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B5" w:rsidRPr="00AE2B6F" w:rsidRDefault="00AE2B6F" w:rsidP="00C221B5">
      <w:pPr>
        <w:ind w:left="4963" w:firstLine="70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 </w:t>
      </w:r>
      <w:r w:rsidR="00C221B5" w:rsidRPr="00AE2B6F">
        <w:rPr>
          <w:sz w:val="24"/>
          <w:szCs w:val="28"/>
        </w:rPr>
        <w:t>Утверждено</w:t>
      </w:r>
    </w:p>
    <w:p w:rsidR="00C221B5" w:rsidRPr="00AE2B6F" w:rsidRDefault="00C221B5" w:rsidP="00C221B5">
      <w:pPr>
        <w:ind w:left="5760"/>
        <w:jc w:val="both"/>
        <w:rPr>
          <w:sz w:val="24"/>
          <w:szCs w:val="28"/>
        </w:rPr>
      </w:pPr>
      <w:r w:rsidRPr="00AE2B6F">
        <w:rPr>
          <w:sz w:val="24"/>
          <w:szCs w:val="28"/>
        </w:rPr>
        <w:t>протокол заседания</w:t>
      </w:r>
    </w:p>
    <w:p w:rsidR="00C221B5" w:rsidRPr="00AE2B6F" w:rsidRDefault="00C221B5" w:rsidP="00C221B5">
      <w:pPr>
        <w:ind w:left="5760"/>
        <w:jc w:val="both"/>
        <w:rPr>
          <w:sz w:val="24"/>
          <w:szCs w:val="28"/>
        </w:rPr>
      </w:pPr>
      <w:r w:rsidRPr="00AE2B6F">
        <w:rPr>
          <w:sz w:val="24"/>
          <w:szCs w:val="28"/>
        </w:rPr>
        <w:t>Правления ЗАО «МТБанк»</w:t>
      </w:r>
    </w:p>
    <w:p w:rsidR="00C221B5" w:rsidRPr="00AE2B6F" w:rsidRDefault="00C16803" w:rsidP="00C221B5">
      <w:pPr>
        <w:ind w:left="5664" w:firstLine="96"/>
        <w:jc w:val="both"/>
        <w:rPr>
          <w:sz w:val="24"/>
          <w:szCs w:val="28"/>
        </w:rPr>
      </w:pPr>
      <w:r>
        <w:rPr>
          <w:sz w:val="24"/>
          <w:szCs w:val="28"/>
        </w:rPr>
        <w:t>28</w:t>
      </w:r>
      <w:r w:rsidR="00C221B5" w:rsidRPr="00AE2B6F">
        <w:rPr>
          <w:sz w:val="24"/>
          <w:szCs w:val="28"/>
        </w:rPr>
        <w:t>.</w:t>
      </w:r>
      <w:r>
        <w:rPr>
          <w:sz w:val="24"/>
          <w:szCs w:val="28"/>
        </w:rPr>
        <w:t>10</w:t>
      </w:r>
      <w:r w:rsidR="00C221B5" w:rsidRPr="00AE2B6F">
        <w:rPr>
          <w:sz w:val="24"/>
          <w:szCs w:val="28"/>
        </w:rPr>
        <w:t>.2014года №__</w:t>
      </w:r>
    </w:p>
    <w:p w:rsidR="007477D8" w:rsidRDefault="007477D8" w:rsidP="00F47FDF">
      <w:pPr>
        <w:ind w:firstLine="709"/>
        <w:jc w:val="center"/>
        <w:rPr>
          <w:spacing w:val="-4"/>
          <w:sz w:val="22"/>
          <w:szCs w:val="24"/>
        </w:rPr>
      </w:pPr>
    </w:p>
    <w:p w:rsidR="007477D8" w:rsidRDefault="007477D8" w:rsidP="00F47FDF">
      <w:pPr>
        <w:ind w:firstLine="709"/>
        <w:jc w:val="center"/>
        <w:rPr>
          <w:spacing w:val="-4"/>
          <w:sz w:val="22"/>
          <w:szCs w:val="24"/>
        </w:rPr>
      </w:pPr>
    </w:p>
    <w:p w:rsidR="007477D8" w:rsidRDefault="00F6220F" w:rsidP="00F47FDF">
      <w:pPr>
        <w:ind w:firstLine="709"/>
        <w:jc w:val="center"/>
        <w:rPr>
          <w:spacing w:val="-4"/>
          <w:sz w:val="22"/>
          <w:szCs w:val="24"/>
        </w:rPr>
      </w:pPr>
      <w:r>
        <w:rPr>
          <w:spacing w:val="-4"/>
          <w:sz w:val="22"/>
          <w:szCs w:val="24"/>
        </w:rPr>
        <w:t xml:space="preserve">ПУБЛИЧНАЯ ОФЕРТА </w:t>
      </w:r>
    </w:p>
    <w:p w:rsidR="00B15097" w:rsidRPr="003C1B91" w:rsidRDefault="007477D8" w:rsidP="00F47FDF">
      <w:pPr>
        <w:ind w:firstLine="709"/>
        <w:jc w:val="center"/>
        <w:rPr>
          <w:sz w:val="22"/>
          <w:szCs w:val="24"/>
        </w:rPr>
      </w:pPr>
      <w:r>
        <w:rPr>
          <w:spacing w:val="-4"/>
          <w:sz w:val="22"/>
          <w:szCs w:val="24"/>
        </w:rPr>
        <w:t>ДОГОВОР О</w:t>
      </w:r>
      <w:r w:rsidR="00F6220F">
        <w:rPr>
          <w:spacing w:val="-4"/>
          <w:sz w:val="22"/>
          <w:szCs w:val="24"/>
        </w:rPr>
        <w:t xml:space="preserve"> </w:t>
      </w:r>
      <w:r w:rsidR="00342BA3">
        <w:rPr>
          <w:spacing w:val="-4"/>
          <w:sz w:val="22"/>
          <w:szCs w:val="24"/>
        </w:rPr>
        <w:t xml:space="preserve">ПРЕДОСТАВЛЕНИИ </w:t>
      </w:r>
      <w:r w:rsidR="00F47FDF" w:rsidRPr="003C1B91">
        <w:rPr>
          <w:spacing w:val="-4"/>
          <w:sz w:val="22"/>
          <w:szCs w:val="24"/>
        </w:rPr>
        <w:t>УСЛУГИ «ИНФОРМИРОВАНИЕ О ДВИЖЕНИИ ДЕНЕЖНЫХ СРЕДСТВ ПО БАНКОВСКИМ СЧЕТАМ</w:t>
      </w:r>
      <w:r w:rsidR="00102E5E" w:rsidRPr="003C1B91">
        <w:rPr>
          <w:sz w:val="22"/>
          <w:szCs w:val="24"/>
        </w:rPr>
        <w:t>»</w:t>
      </w:r>
      <w:r w:rsidR="00B15097" w:rsidRPr="003C1B91">
        <w:rPr>
          <w:sz w:val="22"/>
          <w:szCs w:val="24"/>
        </w:rPr>
        <w:t xml:space="preserve"> </w:t>
      </w:r>
    </w:p>
    <w:p w:rsidR="00B15097" w:rsidRPr="003C1B91" w:rsidRDefault="00B15097" w:rsidP="00B15097">
      <w:pPr>
        <w:shd w:val="clear" w:color="auto" w:fill="FFFFFF"/>
        <w:jc w:val="center"/>
        <w:rPr>
          <w:sz w:val="22"/>
          <w:szCs w:val="24"/>
        </w:rPr>
      </w:pPr>
    </w:p>
    <w:p w:rsidR="00B15097" w:rsidRPr="003C1B91" w:rsidRDefault="00B15097" w:rsidP="00B15097">
      <w:pPr>
        <w:ind w:firstLine="709"/>
        <w:jc w:val="both"/>
        <w:rPr>
          <w:spacing w:val="-4"/>
          <w:sz w:val="22"/>
          <w:szCs w:val="24"/>
        </w:rPr>
      </w:pPr>
    </w:p>
    <w:p w:rsidR="00B15097" w:rsidRDefault="007477D8" w:rsidP="00B15097">
      <w:pPr>
        <w:jc w:val="both"/>
        <w:rPr>
          <w:sz w:val="22"/>
          <w:szCs w:val="24"/>
        </w:rPr>
      </w:pPr>
      <w:r>
        <w:rPr>
          <w:sz w:val="22"/>
          <w:szCs w:val="24"/>
        </w:rPr>
        <w:t>З</w:t>
      </w:r>
      <w:r w:rsidR="00B55DCF">
        <w:rPr>
          <w:sz w:val="22"/>
          <w:szCs w:val="24"/>
        </w:rPr>
        <w:t>АО «МТБанк» и</w:t>
      </w:r>
      <w:r>
        <w:rPr>
          <w:sz w:val="22"/>
          <w:szCs w:val="24"/>
        </w:rPr>
        <w:t xml:space="preserve"> К</w:t>
      </w:r>
      <w:r w:rsidR="00B55DCF">
        <w:rPr>
          <w:sz w:val="22"/>
          <w:szCs w:val="24"/>
        </w:rPr>
        <w:t>лиент</w:t>
      </w:r>
      <w:r>
        <w:rPr>
          <w:sz w:val="22"/>
          <w:szCs w:val="24"/>
        </w:rPr>
        <w:t xml:space="preserve"> </w:t>
      </w:r>
      <w:r w:rsidR="00B55DCF">
        <w:rPr>
          <w:sz w:val="22"/>
          <w:szCs w:val="24"/>
        </w:rPr>
        <w:t xml:space="preserve">заключили настоящий договор о нижеследующем: </w:t>
      </w:r>
    </w:p>
    <w:p w:rsidR="007477D8" w:rsidRPr="003C1B91" w:rsidRDefault="007477D8" w:rsidP="00B15097">
      <w:pPr>
        <w:jc w:val="both"/>
        <w:rPr>
          <w:sz w:val="22"/>
          <w:szCs w:val="24"/>
        </w:rPr>
      </w:pPr>
    </w:p>
    <w:p w:rsidR="00B15097" w:rsidRPr="003C1B91" w:rsidRDefault="00B15097" w:rsidP="00A46E42">
      <w:pPr>
        <w:numPr>
          <w:ilvl w:val="0"/>
          <w:numId w:val="1"/>
        </w:numPr>
        <w:tabs>
          <w:tab w:val="clear" w:pos="360"/>
          <w:tab w:val="num" w:pos="501"/>
        </w:tabs>
        <w:jc w:val="both"/>
        <w:rPr>
          <w:sz w:val="22"/>
          <w:szCs w:val="24"/>
        </w:rPr>
      </w:pPr>
      <w:r w:rsidRPr="003C1B91">
        <w:rPr>
          <w:sz w:val="22"/>
          <w:szCs w:val="24"/>
        </w:rPr>
        <w:t>ТЕРМИНЫ И ОПРЕДЕЛЕНИЯ</w:t>
      </w:r>
    </w:p>
    <w:p w:rsidR="00B15097" w:rsidRPr="003C1B91" w:rsidRDefault="00B15097" w:rsidP="00B15097">
      <w:pPr>
        <w:jc w:val="both"/>
        <w:rPr>
          <w:sz w:val="22"/>
          <w:szCs w:val="24"/>
        </w:rPr>
      </w:pPr>
    </w:p>
    <w:p w:rsidR="00B15097" w:rsidRPr="003C1B91" w:rsidRDefault="00B15097" w:rsidP="00E62A01">
      <w:pPr>
        <w:numPr>
          <w:ilvl w:val="1"/>
          <w:numId w:val="1"/>
        </w:numPr>
        <w:tabs>
          <w:tab w:val="clear" w:pos="792"/>
          <w:tab w:val="num" w:pos="1134"/>
        </w:tabs>
        <w:ind w:left="1134" w:hanging="633"/>
        <w:jc w:val="both"/>
        <w:rPr>
          <w:sz w:val="22"/>
          <w:szCs w:val="24"/>
        </w:rPr>
      </w:pPr>
      <w:r w:rsidRPr="003C1B91">
        <w:rPr>
          <w:sz w:val="22"/>
          <w:szCs w:val="24"/>
        </w:rPr>
        <w:t>Договор – настоящий договор.</w:t>
      </w:r>
    </w:p>
    <w:p w:rsidR="00B15097" w:rsidRPr="00B55DCF" w:rsidRDefault="00B15097" w:rsidP="00E62A01">
      <w:pPr>
        <w:numPr>
          <w:ilvl w:val="1"/>
          <w:numId w:val="1"/>
        </w:numPr>
        <w:tabs>
          <w:tab w:val="clear" w:pos="792"/>
          <w:tab w:val="num" w:pos="1134"/>
        </w:tabs>
        <w:ind w:left="1134" w:hanging="633"/>
        <w:jc w:val="both"/>
        <w:rPr>
          <w:sz w:val="22"/>
          <w:szCs w:val="24"/>
        </w:rPr>
      </w:pPr>
      <w:r w:rsidRPr="00B55DCF">
        <w:rPr>
          <w:sz w:val="22"/>
          <w:szCs w:val="24"/>
        </w:rPr>
        <w:t>Банк – ЗАО «МТБанк».</w:t>
      </w:r>
    </w:p>
    <w:p w:rsidR="00285AE1" w:rsidRPr="00B55DCF" w:rsidRDefault="00B15097" w:rsidP="00E62A01">
      <w:pPr>
        <w:numPr>
          <w:ilvl w:val="1"/>
          <w:numId w:val="1"/>
        </w:numPr>
        <w:tabs>
          <w:tab w:val="clear" w:pos="792"/>
          <w:tab w:val="num" w:pos="1134"/>
        </w:tabs>
        <w:ind w:left="1134" w:hanging="633"/>
        <w:jc w:val="both"/>
        <w:rPr>
          <w:sz w:val="22"/>
          <w:szCs w:val="24"/>
        </w:rPr>
      </w:pPr>
      <w:r w:rsidRPr="00B55DCF">
        <w:rPr>
          <w:sz w:val="22"/>
          <w:szCs w:val="24"/>
        </w:rPr>
        <w:t>Клиент –</w:t>
      </w:r>
      <w:r w:rsidR="00CD4245">
        <w:rPr>
          <w:sz w:val="22"/>
          <w:szCs w:val="24"/>
        </w:rPr>
        <w:t xml:space="preserve"> юридическое</w:t>
      </w:r>
      <w:r w:rsidR="00285AE1" w:rsidRPr="00B55DCF">
        <w:rPr>
          <w:sz w:val="22"/>
          <w:szCs w:val="24"/>
        </w:rPr>
        <w:t xml:space="preserve"> лицо, индивидуальный предприниматель,</w:t>
      </w:r>
      <w:r w:rsidR="007477D8" w:rsidRPr="00B55DCF">
        <w:rPr>
          <w:sz w:val="22"/>
          <w:szCs w:val="24"/>
        </w:rPr>
        <w:t xml:space="preserve"> нотариус, адвокат</w:t>
      </w:r>
      <w:r w:rsidR="00285AE1" w:rsidRPr="00B55DCF">
        <w:rPr>
          <w:sz w:val="22"/>
          <w:szCs w:val="24"/>
        </w:rPr>
        <w:t xml:space="preserve">, </w:t>
      </w:r>
      <w:r w:rsidR="00CD4245">
        <w:rPr>
          <w:sz w:val="22"/>
          <w:szCs w:val="24"/>
        </w:rPr>
        <w:t>являющийся владельце</w:t>
      </w:r>
      <w:r w:rsidR="007477D8" w:rsidRPr="00B55DCF">
        <w:rPr>
          <w:sz w:val="22"/>
          <w:szCs w:val="24"/>
        </w:rPr>
        <w:t xml:space="preserve">м банковского счета в </w:t>
      </w:r>
      <w:r w:rsidR="00285AE1" w:rsidRPr="00B55DCF">
        <w:rPr>
          <w:sz w:val="22"/>
          <w:szCs w:val="24"/>
        </w:rPr>
        <w:t>Банк</w:t>
      </w:r>
      <w:r w:rsidR="007477D8" w:rsidRPr="00B55DCF">
        <w:rPr>
          <w:sz w:val="22"/>
          <w:szCs w:val="24"/>
        </w:rPr>
        <w:t>е</w:t>
      </w:r>
      <w:r w:rsidR="00285AE1" w:rsidRPr="00B55DCF">
        <w:rPr>
          <w:sz w:val="22"/>
          <w:szCs w:val="24"/>
        </w:rPr>
        <w:t>.</w:t>
      </w:r>
    </w:p>
    <w:p w:rsidR="00DB0627" w:rsidRPr="00B55DCF" w:rsidRDefault="00DB0627" w:rsidP="00E62A01">
      <w:pPr>
        <w:numPr>
          <w:ilvl w:val="1"/>
          <w:numId w:val="1"/>
        </w:numPr>
        <w:tabs>
          <w:tab w:val="clear" w:pos="792"/>
          <w:tab w:val="num" w:pos="1134"/>
        </w:tabs>
        <w:ind w:left="1134" w:hanging="633"/>
        <w:jc w:val="both"/>
        <w:rPr>
          <w:sz w:val="22"/>
          <w:szCs w:val="24"/>
        </w:rPr>
      </w:pPr>
      <w:r w:rsidRPr="00B55DCF">
        <w:rPr>
          <w:spacing w:val="-4"/>
          <w:sz w:val="22"/>
          <w:szCs w:val="24"/>
        </w:rPr>
        <w:t xml:space="preserve">Банковский счет </w:t>
      </w:r>
      <w:r w:rsidR="00285AE1" w:rsidRPr="00B55DCF">
        <w:rPr>
          <w:spacing w:val="-4"/>
          <w:sz w:val="22"/>
          <w:szCs w:val="24"/>
        </w:rPr>
        <w:t>–</w:t>
      </w:r>
      <w:r w:rsidR="00B67E05" w:rsidRPr="00B55DCF">
        <w:rPr>
          <w:spacing w:val="-4"/>
          <w:sz w:val="22"/>
          <w:szCs w:val="24"/>
        </w:rPr>
        <w:t xml:space="preserve"> </w:t>
      </w:r>
      <w:r w:rsidR="00285AE1" w:rsidRPr="00B55DCF">
        <w:rPr>
          <w:spacing w:val="-4"/>
          <w:sz w:val="22"/>
          <w:szCs w:val="24"/>
        </w:rPr>
        <w:t xml:space="preserve">текущий (расчетный) счет Клиента в Банке, включая специальные счета и </w:t>
      </w:r>
      <w:proofErr w:type="spellStart"/>
      <w:r w:rsidR="00285AE1" w:rsidRPr="00B55DCF">
        <w:rPr>
          <w:spacing w:val="-4"/>
          <w:sz w:val="22"/>
          <w:szCs w:val="24"/>
        </w:rPr>
        <w:t>субсчета</w:t>
      </w:r>
      <w:proofErr w:type="spellEnd"/>
      <w:r w:rsidR="00285AE1" w:rsidRPr="00B55DCF">
        <w:rPr>
          <w:spacing w:val="-4"/>
          <w:sz w:val="22"/>
          <w:szCs w:val="24"/>
        </w:rPr>
        <w:t xml:space="preserve">, счета по учету срочных депозитов, </w:t>
      </w:r>
      <w:r w:rsidRPr="00B55DCF">
        <w:rPr>
          <w:spacing w:val="-4"/>
          <w:sz w:val="22"/>
          <w:szCs w:val="24"/>
        </w:rPr>
        <w:t xml:space="preserve">указанные в заявлении на подключение Услуги. </w:t>
      </w:r>
    </w:p>
    <w:p w:rsidR="00F6342C" w:rsidRPr="00B55DCF" w:rsidRDefault="00102E5E" w:rsidP="00E62A01">
      <w:pPr>
        <w:numPr>
          <w:ilvl w:val="1"/>
          <w:numId w:val="1"/>
        </w:numPr>
        <w:tabs>
          <w:tab w:val="clear" w:pos="792"/>
          <w:tab w:val="num" w:pos="1134"/>
        </w:tabs>
        <w:ind w:left="1134" w:hanging="633"/>
        <w:jc w:val="both"/>
        <w:rPr>
          <w:sz w:val="22"/>
          <w:szCs w:val="24"/>
        </w:rPr>
      </w:pPr>
      <w:r w:rsidRPr="00B55DCF">
        <w:rPr>
          <w:sz w:val="22"/>
          <w:szCs w:val="24"/>
        </w:rPr>
        <w:t>Услуга</w:t>
      </w:r>
      <w:r w:rsidR="00F6342C" w:rsidRPr="00B55DCF">
        <w:rPr>
          <w:sz w:val="22"/>
          <w:szCs w:val="24"/>
        </w:rPr>
        <w:t xml:space="preserve"> – услуга по </w:t>
      </w:r>
      <w:r w:rsidR="00711C63" w:rsidRPr="00B55DCF">
        <w:rPr>
          <w:sz w:val="22"/>
          <w:szCs w:val="24"/>
        </w:rPr>
        <w:t>информированию</w:t>
      </w:r>
      <w:r w:rsidR="00F6342C" w:rsidRPr="00B55DCF">
        <w:rPr>
          <w:sz w:val="22"/>
          <w:szCs w:val="24"/>
        </w:rPr>
        <w:t xml:space="preserve"> Клиента </w:t>
      </w:r>
      <w:r w:rsidR="00B55DCF">
        <w:rPr>
          <w:sz w:val="22"/>
          <w:szCs w:val="24"/>
        </w:rPr>
        <w:t>о движении денежных средств по Б</w:t>
      </w:r>
      <w:r w:rsidR="00F6342C" w:rsidRPr="00B55DCF">
        <w:rPr>
          <w:sz w:val="22"/>
          <w:szCs w:val="24"/>
        </w:rPr>
        <w:t>анковскому счету посредством отправки СМС-сообщений</w:t>
      </w:r>
      <w:r w:rsidR="00285AE1" w:rsidRPr="00B55DCF">
        <w:rPr>
          <w:sz w:val="22"/>
          <w:szCs w:val="24"/>
        </w:rPr>
        <w:t xml:space="preserve"> на номер мобильного телефона</w:t>
      </w:r>
      <w:r w:rsidR="00F6342C" w:rsidRPr="00B55DCF">
        <w:rPr>
          <w:sz w:val="22"/>
          <w:szCs w:val="24"/>
        </w:rPr>
        <w:t xml:space="preserve"> или электронных сообщени</w:t>
      </w:r>
      <w:r w:rsidR="00587B96" w:rsidRPr="00B55DCF">
        <w:rPr>
          <w:sz w:val="22"/>
          <w:szCs w:val="24"/>
        </w:rPr>
        <w:t>й на адрес электронной почты</w:t>
      </w:r>
      <w:r w:rsidR="00285AE1" w:rsidRPr="00B55DCF">
        <w:rPr>
          <w:sz w:val="22"/>
          <w:szCs w:val="24"/>
        </w:rPr>
        <w:t xml:space="preserve">, указанные в заявлении </w:t>
      </w:r>
      <w:r w:rsidR="00587B96" w:rsidRPr="00B55DCF">
        <w:rPr>
          <w:sz w:val="22"/>
          <w:szCs w:val="24"/>
        </w:rPr>
        <w:t>Клиента, оказываемая Клиенту Банком на возмездной основе.</w:t>
      </w:r>
    </w:p>
    <w:p w:rsidR="00587B96" w:rsidRPr="00B55DCF" w:rsidRDefault="00B15097" w:rsidP="00E62A01">
      <w:pPr>
        <w:numPr>
          <w:ilvl w:val="1"/>
          <w:numId w:val="1"/>
        </w:numPr>
        <w:tabs>
          <w:tab w:val="clear" w:pos="792"/>
          <w:tab w:val="num" w:pos="1134"/>
        </w:tabs>
        <w:ind w:left="1134" w:hanging="633"/>
        <w:jc w:val="both"/>
        <w:rPr>
          <w:sz w:val="22"/>
          <w:szCs w:val="24"/>
        </w:rPr>
      </w:pPr>
      <w:r w:rsidRPr="00B55DCF">
        <w:rPr>
          <w:sz w:val="22"/>
          <w:szCs w:val="24"/>
        </w:rPr>
        <w:t>Электронное сообщение – сообщение в электронном виде</w:t>
      </w:r>
      <w:r w:rsidR="00942E81" w:rsidRPr="00B55DCF">
        <w:rPr>
          <w:sz w:val="22"/>
          <w:szCs w:val="24"/>
        </w:rPr>
        <w:t xml:space="preserve">, </w:t>
      </w:r>
      <w:r w:rsidR="007477D8" w:rsidRPr="00B55DCF">
        <w:rPr>
          <w:sz w:val="22"/>
          <w:szCs w:val="24"/>
        </w:rPr>
        <w:t>направляемое</w:t>
      </w:r>
      <w:r w:rsidR="00942E81" w:rsidRPr="00B55DCF">
        <w:rPr>
          <w:sz w:val="22"/>
          <w:szCs w:val="24"/>
        </w:rPr>
        <w:t xml:space="preserve"> Банком на адрес электро</w:t>
      </w:r>
      <w:r w:rsidR="00285AE1" w:rsidRPr="00B55DCF">
        <w:rPr>
          <w:sz w:val="22"/>
          <w:szCs w:val="24"/>
        </w:rPr>
        <w:t>нной почты</w:t>
      </w:r>
      <w:r w:rsidR="00942E81" w:rsidRPr="00B55DCF">
        <w:rPr>
          <w:sz w:val="22"/>
          <w:szCs w:val="24"/>
        </w:rPr>
        <w:t>,</w:t>
      </w:r>
      <w:r w:rsidR="00285AE1" w:rsidRPr="00B55DCF">
        <w:rPr>
          <w:sz w:val="22"/>
          <w:szCs w:val="24"/>
        </w:rPr>
        <w:t xml:space="preserve"> указанный в заявлении Клиента, </w:t>
      </w:r>
      <w:r w:rsidRPr="00B55DCF">
        <w:rPr>
          <w:sz w:val="22"/>
          <w:szCs w:val="24"/>
        </w:rPr>
        <w:t xml:space="preserve"> содержащее информацию о</w:t>
      </w:r>
      <w:r w:rsidR="00587B96" w:rsidRPr="00B55DCF">
        <w:rPr>
          <w:sz w:val="22"/>
          <w:szCs w:val="24"/>
        </w:rPr>
        <w:t xml:space="preserve"> движении денежных средств и текущ</w:t>
      </w:r>
      <w:r w:rsidR="00B55DCF">
        <w:rPr>
          <w:sz w:val="22"/>
          <w:szCs w:val="24"/>
        </w:rPr>
        <w:t>ем остатке денежных средств по Б</w:t>
      </w:r>
      <w:r w:rsidR="00587B96" w:rsidRPr="00B55DCF">
        <w:rPr>
          <w:sz w:val="22"/>
          <w:szCs w:val="24"/>
        </w:rPr>
        <w:t>анковскому счету Клиента.</w:t>
      </w:r>
      <w:r w:rsidRPr="00B55DCF">
        <w:rPr>
          <w:sz w:val="22"/>
          <w:szCs w:val="24"/>
        </w:rPr>
        <w:t xml:space="preserve"> </w:t>
      </w:r>
    </w:p>
    <w:p w:rsidR="00A57149" w:rsidRPr="00B55DCF" w:rsidRDefault="00587B96" w:rsidP="00E62A01">
      <w:pPr>
        <w:numPr>
          <w:ilvl w:val="1"/>
          <w:numId w:val="1"/>
        </w:numPr>
        <w:tabs>
          <w:tab w:val="clear" w:pos="792"/>
          <w:tab w:val="num" w:pos="1134"/>
        </w:tabs>
        <w:ind w:left="1134" w:hanging="633"/>
        <w:jc w:val="both"/>
        <w:rPr>
          <w:sz w:val="22"/>
          <w:szCs w:val="24"/>
        </w:rPr>
      </w:pPr>
      <w:r w:rsidRPr="00B55DCF">
        <w:rPr>
          <w:sz w:val="22"/>
          <w:szCs w:val="24"/>
        </w:rPr>
        <w:t xml:space="preserve">СМС-сообщение – текстовое сообщение, </w:t>
      </w:r>
      <w:r w:rsidR="007477D8" w:rsidRPr="00B55DCF">
        <w:rPr>
          <w:sz w:val="22"/>
          <w:szCs w:val="24"/>
        </w:rPr>
        <w:t>направляемое</w:t>
      </w:r>
      <w:r w:rsidRPr="00B55DCF">
        <w:rPr>
          <w:sz w:val="22"/>
          <w:szCs w:val="24"/>
        </w:rPr>
        <w:t xml:space="preserve"> Банком на номер мобильного телефона</w:t>
      </w:r>
      <w:r w:rsidR="003D5E45" w:rsidRPr="00B55DCF">
        <w:rPr>
          <w:sz w:val="22"/>
          <w:szCs w:val="24"/>
        </w:rPr>
        <w:t>, указанный в заявлении</w:t>
      </w:r>
      <w:r w:rsidRPr="00B55DCF">
        <w:rPr>
          <w:sz w:val="22"/>
          <w:szCs w:val="24"/>
        </w:rPr>
        <w:t xml:space="preserve"> Клиента.</w:t>
      </w:r>
    </w:p>
    <w:p w:rsidR="00A57149" w:rsidRPr="003C1B91" w:rsidRDefault="00A57149" w:rsidP="00E62A01">
      <w:pPr>
        <w:numPr>
          <w:ilvl w:val="1"/>
          <w:numId w:val="1"/>
        </w:numPr>
        <w:tabs>
          <w:tab w:val="clear" w:pos="792"/>
          <w:tab w:val="num" w:pos="1134"/>
        </w:tabs>
        <w:ind w:left="1134" w:hanging="633"/>
        <w:jc w:val="both"/>
        <w:rPr>
          <w:sz w:val="22"/>
          <w:szCs w:val="24"/>
        </w:rPr>
      </w:pPr>
      <w:r w:rsidRPr="003C1B91">
        <w:rPr>
          <w:sz w:val="22"/>
          <w:szCs w:val="24"/>
        </w:rPr>
        <w:t>День активации Услуги – дата начала предоставления Услуги</w:t>
      </w:r>
    </w:p>
    <w:p w:rsidR="00B15097" w:rsidRPr="003C1B91" w:rsidRDefault="00B15097" w:rsidP="00E62A01">
      <w:pPr>
        <w:numPr>
          <w:ilvl w:val="1"/>
          <w:numId w:val="1"/>
        </w:numPr>
        <w:tabs>
          <w:tab w:val="clear" w:pos="792"/>
          <w:tab w:val="num" w:pos="1134"/>
        </w:tabs>
        <w:ind w:left="1134" w:hanging="633"/>
        <w:jc w:val="both"/>
        <w:rPr>
          <w:sz w:val="22"/>
          <w:szCs w:val="24"/>
        </w:rPr>
      </w:pPr>
      <w:r w:rsidRPr="003C1B91">
        <w:rPr>
          <w:sz w:val="22"/>
          <w:szCs w:val="24"/>
        </w:rPr>
        <w:t>Перечень вознаграждений – перечень вознаграждений по операциям с клиентами и банками-корреспондентами ЗАО «МТБанк». Перечень размещается Банком на Сайте.</w:t>
      </w:r>
    </w:p>
    <w:p w:rsidR="00B15097" w:rsidRPr="003C1B91" w:rsidRDefault="00B15097" w:rsidP="00E62A01">
      <w:pPr>
        <w:numPr>
          <w:ilvl w:val="1"/>
          <w:numId w:val="1"/>
        </w:numPr>
        <w:tabs>
          <w:tab w:val="clear" w:pos="792"/>
          <w:tab w:val="num" w:pos="1134"/>
        </w:tabs>
        <w:ind w:left="1134" w:hanging="633"/>
        <w:jc w:val="both"/>
        <w:rPr>
          <w:sz w:val="22"/>
          <w:szCs w:val="24"/>
        </w:rPr>
      </w:pPr>
      <w:r w:rsidRPr="003C1B91">
        <w:rPr>
          <w:sz w:val="22"/>
          <w:szCs w:val="24"/>
        </w:rPr>
        <w:t>Стороны – Банк и Клиент при совместном упоминании.</w:t>
      </w:r>
    </w:p>
    <w:p w:rsidR="00B15097" w:rsidRPr="003C1B91" w:rsidRDefault="00B15097" w:rsidP="00E62A01">
      <w:pPr>
        <w:numPr>
          <w:ilvl w:val="1"/>
          <w:numId w:val="1"/>
        </w:numPr>
        <w:tabs>
          <w:tab w:val="clear" w:pos="792"/>
          <w:tab w:val="num" w:pos="1134"/>
        </w:tabs>
        <w:ind w:left="1134" w:hanging="633"/>
        <w:jc w:val="both"/>
        <w:rPr>
          <w:sz w:val="22"/>
          <w:szCs w:val="24"/>
        </w:rPr>
      </w:pPr>
      <w:r w:rsidRPr="003C1B91">
        <w:rPr>
          <w:sz w:val="22"/>
          <w:szCs w:val="24"/>
        </w:rPr>
        <w:t xml:space="preserve">Сайт – официальный сайт ЗАО «МТБанк» в сети Интернет по адресу </w:t>
      </w:r>
      <w:hyperlink r:id="rId7" w:history="1">
        <w:r w:rsidRPr="003C1B91">
          <w:rPr>
            <w:rStyle w:val="a3"/>
            <w:sz w:val="22"/>
            <w:szCs w:val="24"/>
          </w:rPr>
          <w:t>www.mtb</w:t>
        </w:r>
        <w:proofErr w:type="spellStart"/>
        <w:r w:rsidRPr="003C1B91">
          <w:rPr>
            <w:rStyle w:val="a3"/>
            <w:sz w:val="22"/>
            <w:szCs w:val="24"/>
            <w:lang w:val="en-US"/>
          </w:rPr>
          <w:t>ank</w:t>
        </w:r>
        <w:proofErr w:type="spellEnd"/>
        <w:r w:rsidRPr="003C1B91">
          <w:rPr>
            <w:rStyle w:val="a3"/>
            <w:sz w:val="22"/>
            <w:szCs w:val="24"/>
          </w:rPr>
          <w:t>.</w:t>
        </w:r>
        <w:proofErr w:type="spellStart"/>
        <w:r w:rsidRPr="003C1B91">
          <w:rPr>
            <w:rStyle w:val="a3"/>
            <w:sz w:val="22"/>
            <w:szCs w:val="24"/>
          </w:rPr>
          <w:t>by</w:t>
        </w:r>
        <w:proofErr w:type="spellEnd"/>
      </w:hyperlink>
      <w:r w:rsidRPr="003C1B91">
        <w:rPr>
          <w:sz w:val="22"/>
          <w:szCs w:val="24"/>
        </w:rPr>
        <w:t>.</w:t>
      </w:r>
    </w:p>
    <w:p w:rsidR="00B15097" w:rsidRPr="003C1B91" w:rsidRDefault="00B15097" w:rsidP="00B15097">
      <w:pPr>
        <w:ind w:left="1134"/>
        <w:jc w:val="both"/>
        <w:rPr>
          <w:sz w:val="22"/>
          <w:szCs w:val="24"/>
        </w:rPr>
      </w:pPr>
    </w:p>
    <w:p w:rsidR="00B15097" w:rsidRPr="003C1B91" w:rsidRDefault="00B15097" w:rsidP="00B15097">
      <w:pPr>
        <w:jc w:val="both"/>
        <w:rPr>
          <w:sz w:val="22"/>
          <w:szCs w:val="24"/>
        </w:rPr>
      </w:pPr>
    </w:p>
    <w:p w:rsidR="003D5E45" w:rsidRDefault="00F6220F" w:rsidP="003D5E45">
      <w:pPr>
        <w:numPr>
          <w:ilvl w:val="0"/>
          <w:numId w:val="1"/>
        </w:numPr>
        <w:jc w:val="both"/>
        <w:rPr>
          <w:sz w:val="22"/>
          <w:szCs w:val="24"/>
        </w:rPr>
      </w:pPr>
      <w:r>
        <w:rPr>
          <w:sz w:val="22"/>
          <w:szCs w:val="24"/>
        </w:rPr>
        <w:t>ПРЕДМЕТ ДОГОВОРА И ПОРЯДОК ЕГО ЗАКЛЮЧЕНИЯ</w:t>
      </w:r>
    </w:p>
    <w:p w:rsidR="003D5E45" w:rsidRDefault="003D5E45" w:rsidP="003D5E45">
      <w:pPr>
        <w:ind w:left="792"/>
        <w:jc w:val="both"/>
        <w:rPr>
          <w:sz w:val="22"/>
          <w:szCs w:val="24"/>
        </w:rPr>
      </w:pPr>
    </w:p>
    <w:p w:rsidR="003D5E45" w:rsidRPr="00B55DCF" w:rsidRDefault="003D5E45" w:rsidP="00F6220F">
      <w:pPr>
        <w:numPr>
          <w:ilvl w:val="1"/>
          <w:numId w:val="1"/>
        </w:numPr>
        <w:jc w:val="both"/>
        <w:rPr>
          <w:sz w:val="22"/>
          <w:szCs w:val="24"/>
        </w:rPr>
      </w:pPr>
      <w:r w:rsidRPr="00B55DCF">
        <w:rPr>
          <w:sz w:val="22"/>
          <w:szCs w:val="24"/>
        </w:rPr>
        <w:t>В соответствии с настоящим Договором Банк обязуется оказывать Клиенту Услугу, а Клиент обязуется оплачивать Банку вознаграждение за оказываемую Услугу в соответствии с Перечнем вознаграждений.</w:t>
      </w:r>
      <w:r w:rsidR="00F6220F" w:rsidRPr="00B55DCF">
        <w:rPr>
          <w:sz w:val="22"/>
          <w:szCs w:val="24"/>
        </w:rPr>
        <w:t xml:space="preserve"> Услуга оказывается Клиенту посредством:</w:t>
      </w:r>
    </w:p>
    <w:p w:rsidR="00F33600" w:rsidRPr="00B55DCF" w:rsidRDefault="00F33600" w:rsidP="003C1B91">
      <w:pPr>
        <w:pStyle w:val="a4"/>
        <w:numPr>
          <w:ilvl w:val="4"/>
          <w:numId w:val="1"/>
        </w:numPr>
        <w:ind w:left="1985" w:hanging="545"/>
        <w:jc w:val="both"/>
        <w:rPr>
          <w:sz w:val="22"/>
          <w:szCs w:val="24"/>
        </w:rPr>
      </w:pPr>
      <w:r w:rsidRPr="00B55DCF">
        <w:rPr>
          <w:sz w:val="22"/>
          <w:szCs w:val="24"/>
        </w:rPr>
        <w:t>отправки СМС-сообщений на номер</w:t>
      </w:r>
      <w:proofErr w:type="gramStart"/>
      <w:r w:rsidRPr="00B55DCF">
        <w:rPr>
          <w:sz w:val="22"/>
          <w:szCs w:val="24"/>
        </w:rPr>
        <w:t xml:space="preserve"> (-</w:t>
      </w:r>
      <w:proofErr w:type="gramEnd"/>
      <w:r w:rsidRPr="00B55DCF">
        <w:rPr>
          <w:sz w:val="22"/>
          <w:szCs w:val="24"/>
        </w:rPr>
        <w:t>а) мобильного телефона</w:t>
      </w:r>
      <w:r w:rsidR="003D5E45" w:rsidRPr="00B55DCF">
        <w:rPr>
          <w:sz w:val="22"/>
          <w:szCs w:val="24"/>
        </w:rPr>
        <w:t>, указанный</w:t>
      </w:r>
      <w:r w:rsidR="00F6220F" w:rsidRPr="00B55DCF">
        <w:rPr>
          <w:sz w:val="22"/>
          <w:szCs w:val="24"/>
        </w:rPr>
        <w:t xml:space="preserve"> (-</w:t>
      </w:r>
      <w:proofErr w:type="spellStart"/>
      <w:r w:rsidR="00F6220F" w:rsidRPr="00B55DCF">
        <w:rPr>
          <w:sz w:val="22"/>
          <w:szCs w:val="24"/>
        </w:rPr>
        <w:t>ые</w:t>
      </w:r>
      <w:proofErr w:type="spellEnd"/>
      <w:r w:rsidR="00F6220F" w:rsidRPr="00B55DCF">
        <w:rPr>
          <w:sz w:val="22"/>
          <w:szCs w:val="24"/>
        </w:rPr>
        <w:t>)</w:t>
      </w:r>
      <w:r w:rsidR="003D5E45" w:rsidRPr="00B55DCF">
        <w:rPr>
          <w:sz w:val="22"/>
          <w:szCs w:val="24"/>
        </w:rPr>
        <w:t xml:space="preserve"> в заявлении </w:t>
      </w:r>
      <w:r w:rsidRPr="00B55DCF">
        <w:rPr>
          <w:sz w:val="22"/>
          <w:szCs w:val="24"/>
        </w:rPr>
        <w:t>Клиента</w:t>
      </w:r>
    </w:p>
    <w:p w:rsidR="00F33600" w:rsidRPr="00B55DCF" w:rsidRDefault="00F33600" w:rsidP="003C1B91">
      <w:pPr>
        <w:pStyle w:val="a4"/>
        <w:numPr>
          <w:ilvl w:val="4"/>
          <w:numId w:val="1"/>
        </w:numPr>
        <w:ind w:left="1985" w:hanging="545"/>
        <w:jc w:val="both"/>
        <w:rPr>
          <w:sz w:val="22"/>
          <w:szCs w:val="24"/>
        </w:rPr>
      </w:pPr>
      <w:r w:rsidRPr="00B55DCF">
        <w:rPr>
          <w:sz w:val="22"/>
          <w:szCs w:val="24"/>
        </w:rPr>
        <w:t xml:space="preserve">отправки </w:t>
      </w:r>
      <w:r w:rsidR="00F6220F" w:rsidRPr="00B55DCF">
        <w:rPr>
          <w:sz w:val="22"/>
          <w:szCs w:val="24"/>
        </w:rPr>
        <w:t>электронных сообщений на адрес</w:t>
      </w:r>
      <w:proofErr w:type="gramStart"/>
      <w:r w:rsidR="00F6220F" w:rsidRPr="00B55DCF">
        <w:rPr>
          <w:sz w:val="22"/>
          <w:szCs w:val="24"/>
        </w:rPr>
        <w:t xml:space="preserve"> </w:t>
      </w:r>
      <w:r w:rsidRPr="00B55DCF">
        <w:rPr>
          <w:sz w:val="22"/>
          <w:szCs w:val="24"/>
        </w:rPr>
        <w:t>(-</w:t>
      </w:r>
      <w:proofErr w:type="gramEnd"/>
      <w:r w:rsidRPr="00B55DCF">
        <w:rPr>
          <w:sz w:val="22"/>
          <w:szCs w:val="24"/>
        </w:rPr>
        <w:t>а) электронной почты</w:t>
      </w:r>
      <w:r w:rsidR="00F6220F" w:rsidRPr="00B55DCF">
        <w:rPr>
          <w:sz w:val="22"/>
          <w:szCs w:val="24"/>
        </w:rPr>
        <w:t>, указанный (-</w:t>
      </w:r>
      <w:proofErr w:type="spellStart"/>
      <w:r w:rsidR="00F6220F" w:rsidRPr="00B55DCF">
        <w:rPr>
          <w:sz w:val="22"/>
          <w:szCs w:val="24"/>
        </w:rPr>
        <w:t>ые</w:t>
      </w:r>
      <w:proofErr w:type="spellEnd"/>
      <w:r w:rsidR="00F6220F" w:rsidRPr="00B55DCF">
        <w:rPr>
          <w:sz w:val="22"/>
          <w:szCs w:val="24"/>
        </w:rPr>
        <w:t xml:space="preserve">) в заявлении </w:t>
      </w:r>
      <w:r w:rsidRPr="00B55DCF">
        <w:rPr>
          <w:sz w:val="22"/>
          <w:szCs w:val="24"/>
        </w:rPr>
        <w:t>Клиента</w:t>
      </w:r>
    </w:p>
    <w:p w:rsidR="00F33600" w:rsidRPr="00B55DCF" w:rsidRDefault="00F33600" w:rsidP="003C1B91">
      <w:pPr>
        <w:pStyle w:val="a4"/>
        <w:numPr>
          <w:ilvl w:val="4"/>
          <w:numId w:val="1"/>
        </w:numPr>
        <w:ind w:left="1985" w:hanging="545"/>
        <w:jc w:val="both"/>
        <w:rPr>
          <w:sz w:val="22"/>
          <w:szCs w:val="24"/>
        </w:rPr>
      </w:pPr>
      <w:r w:rsidRPr="00B55DCF">
        <w:rPr>
          <w:sz w:val="22"/>
          <w:szCs w:val="24"/>
        </w:rPr>
        <w:t>отправки СМС-сообщений на номер</w:t>
      </w:r>
      <w:proofErr w:type="gramStart"/>
      <w:r w:rsidRPr="00B55DCF">
        <w:rPr>
          <w:sz w:val="22"/>
          <w:szCs w:val="24"/>
        </w:rPr>
        <w:t xml:space="preserve"> (-</w:t>
      </w:r>
      <w:proofErr w:type="gramEnd"/>
      <w:r w:rsidRPr="00B55DCF">
        <w:rPr>
          <w:sz w:val="22"/>
          <w:szCs w:val="24"/>
        </w:rPr>
        <w:t>а) мобильного телефона и электронных сообщений на адрес (-а) электронной почты</w:t>
      </w:r>
      <w:r w:rsidR="00F6220F" w:rsidRPr="00B55DCF">
        <w:rPr>
          <w:sz w:val="22"/>
          <w:szCs w:val="24"/>
        </w:rPr>
        <w:t>, указанные в заявлении</w:t>
      </w:r>
      <w:r w:rsidRPr="00B55DCF">
        <w:rPr>
          <w:sz w:val="22"/>
          <w:szCs w:val="24"/>
        </w:rPr>
        <w:t xml:space="preserve"> Клиента. </w:t>
      </w:r>
    </w:p>
    <w:p w:rsidR="00F33600" w:rsidRPr="00B55DCF" w:rsidRDefault="00F6220F" w:rsidP="003C1B91">
      <w:pPr>
        <w:numPr>
          <w:ilvl w:val="1"/>
          <w:numId w:val="1"/>
        </w:numPr>
        <w:tabs>
          <w:tab w:val="clear" w:pos="792"/>
          <w:tab w:val="num" w:pos="1134"/>
        </w:tabs>
        <w:ind w:left="1134" w:hanging="567"/>
        <w:jc w:val="both"/>
        <w:rPr>
          <w:sz w:val="22"/>
          <w:szCs w:val="24"/>
        </w:rPr>
      </w:pPr>
      <w:r w:rsidRPr="00B55DCF">
        <w:rPr>
          <w:sz w:val="22"/>
          <w:szCs w:val="24"/>
        </w:rPr>
        <w:t xml:space="preserve">Заключение </w:t>
      </w:r>
      <w:r w:rsidR="007477D8" w:rsidRPr="00B55DCF">
        <w:rPr>
          <w:sz w:val="22"/>
          <w:szCs w:val="24"/>
        </w:rPr>
        <w:t>Д</w:t>
      </w:r>
      <w:r w:rsidRPr="00B55DCF">
        <w:rPr>
          <w:sz w:val="22"/>
          <w:szCs w:val="24"/>
        </w:rPr>
        <w:t xml:space="preserve">оговора на условиях публичной оферты осуществляется путем направления Клиентом </w:t>
      </w:r>
      <w:r w:rsidR="00BE66E4" w:rsidRPr="00B55DCF">
        <w:rPr>
          <w:sz w:val="22"/>
          <w:szCs w:val="24"/>
        </w:rPr>
        <w:t>Заявления</w:t>
      </w:r>
      <w:r w:rsidR="00F33600" w:rsidRPr="00B55DCF">
        <w:rPr>
          <w:sz w:val="22"/>
          <w:szCs w:val="24"/>
        </w:rPr>
        <w:t xml:space="preserve"> </w:t>
      </w:r>
      <w:r w:rsidR="00BE66E4" w:rsidRPr="00B55DCF">
        <w:rPr>
          <w:sz w:val="22"/>
          <w:szCs w:val="24"/>
        </w:rPr>
        <w:t xml:space="preserve"> на подключение Услуги</w:t>
      </w:r>
      <w:r w:rsidR="00F33600" w:rsidRPr="00B55DCF">
        <w:rPr>
          <w:sz w:val="22"/>
          <w:szCs w:val="24"/>
        </w:rPr>
        <w:t xml:space="preserve"> </w:t>
      </w:r>
      <w:r w:rsidR="003C1B91" w:rsidRPr="00B55DCF">
        <w:rPr>
          <w:sz w:val="22"/>
          <w:szCs w:val="24"/>
        </w:rPr>
        <w:t>(далее – Заявление на подключение</w:t>
      </w:r>
      <w:r w:rsidRPr="00B55DCF">
        <w:rPr>
          <w:sz w:val="22"/>
          <w:szCs w:val="24"/>
        </w:rPr>
        <w:t>) в Банк.</w:t>
      </w:r>
      <w:r w:rsidR="00010FB3" w:rsidRPr="00B55DCF">
        <w:rPr>
          <w:sz w:val="22"/>
          <w:szCs w:val="24"/>
        </w:rPr>
        <w:t xml:space="preserve"> Договор признается заключенным в день получения Банком Заявления на подключение.</w:t>
      </w:r>
    </w:p>
    <w:p w:rsidR="00BE66E4" w:rsidRDefault="00BE66E4" w:rsidP="003C1B91">
      <w:pPr>
        <w:numPr>
          <w:ilvl w:val="1"/>
          <w:numId w:val="1"/>
        </w:numPr>
        <w:tabs>
          <w:tab w:val="clear" w:pos="792"/>
          <w:tab w:val="num" w:pos="1134"/>
        </w:tabs>
        <w:ind w:left="1134" w:hanging="567"/>
        <w:jc w:val="both"/>
        <w:rPr>
          <w:sz w:val="22"/>
          <w:szCs w:val="24"/>
        </w:rPr>
      </w:pPr>
      <w:r w:rsidRPr="003C1B91">
        <w:rPr>
          <w:sz w:val="22"/>
          <w:szCs w:val="24"/>
        </w:rPr>
        <w:t xml:space="preserve">Заявление на подключение оформляется на бумажном носителе в двух экземплярах по установленной Банком форме (Приложение №1) либо по форме Приложения №2 в случае предоставления Заявления на подключение в Банк посредством системы дистанционного банковского обслуживания. </w:t>
      </w:r>
    </w:p>
    <w:p w:rsidR="003C1B91" w:rsidRDefault="00711C63" w:rsidP="003C1B91">
      <w:pPr>
        <w:numPr>
          <w:ilvl w:val="1"/>
          <w:numId w:val="1"/>
        </w:numPr>
        <w:tabs>
          <w:tab w:val="clear" w:pos="792"/>
          <w:tab w:val="num" w:pos="1134"/>
        </w:tabs>
        <w:ind w:left="1134" w:hanging="567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Информирование</w:t>
      </w:r>
      <w:r w:rsidR="002A632E" w:rsidRPr="003C1B91">
        <w:rPr>
          <w:sz w:val="22"/>
          <w:szCs w:val="24"/>
        </w:rPr>
        <w:t xml:space="preserve"> Клиента указанным в Заявлении на подключение способом производится при наступлении следующих событий:</w:t>
      </w:r>
    </w:p>
    <w:p w:rsidR="002A632E" w:rsidRPr="003C1B91" w:rsidRDefault="002A632E" w:rsidP="003C1B91">
      <w:pPr>
        <w:numPr>
          <w:ilvl w:val="2"/>
          <w:numId w:val="1"/>
        </w:numPr>
        <w:jc w:val="both"/>
        <w:rPr>
          <w:sz w:val="22"/>
          <w:szCs w:val="24"/>
        </w:rPr>
      </w:pPr>
      <w:r w:rsidRPr="003C1B91">
        <w:rPr>
          <w:sz w:val="22"/>
          <w:szCs w:val="24"/>
        </w:rPr>
        <w:t>На выбор Клиента:</w:t>
      </w:r>
    </w:p>
    <w:p w:rsidR="002A632E" w:rsidRPr="003C1B91" w:rsidRDefault="00711C63" w:rsidP="00F6220F">
      <w:pPr>
        <w:pStyle w:val="a4"/>
        <w:numPr>
          <w:ilvl w:val="0"/>
          <w:numId w:val="8"/>
        </w:numPr>
        <w:ind w:left="1985" w:hanging="567"/>
        <w:jc w:val="both"/>
        <w:rPr>
          <w:sz w:val="22"/>
          <w:szCs w:val="24"/>
        </w:rPr>
      </w:pPr>
      <w:r>
        <w:rPr>
          <w:sz w:val="22"/>
          <w:szCs w:val="24"/>
        </w:rPr>
        <w:t>информирование</w:t>
      </w:r>
      <w:r w:rsidR="002A632E" w:rsidRPr="003C1B91">
        <w:rPr>
          <w:sz w:val="22"/>
          <w:szCs w:val="24"/>
        </w:rPr>
        <w:t xml:space="preserve"> обо всех движениях денежных средств по </w:t>
      </w:r>
      <w:r w:rsidR="00B55DCF">
        <w:rPr>
          <w:sz w:val="22"/>
          <w:szCs w:val="24"/>
        </w:rPr>
        <w:t>Б</w:t>
      </w:r>
      <w:r w:rsidR="002A632E" w:rsidRPr="003C1B91">
        <w:rPr>
          <w:sz w:val="22"/>
          <w:szCs w:val="24"/>
        </w:rPr>
        <w:t>анковскому счету;</w:t>
      </w:r>
    </w:p>
    <w:p w:rsidR="002A632E" w:rsidRPr="003C1B91" w:rsidRDefault="00711C63" w:rsidP="00F6220F">
      <w:pPr>
        <w:pStyle w:val="a4"/>
        <w:numPr>
          <w:ilvl w:val="0"/>
          <w:numId w:val="8"/>
        </w:numPr>
        <w:ind w:left="1985" w:hanging="567"/>
        <w:jc w:val="both"/>
        <w:rPr>
          <w:sz w:val="22"/>
          <w:szCs w:val="24"/>
        </w:rPr>
      </w:pPr>
      <w:r>
        <w:rPr>
          <w:sz w:val="22"/>
          <w:szCs w:val="24"/>
        </w:rPr>
        <w:t>информирование</w:t>
      </w:r>
      <w:r w:rsidR="002A632E" w:rsidRPr="003C1B91">
        <w:rPr>
          <w:sz w:val="22"/>
          <w:szCs w:val="24"/>
        </w:rPr>
        <w:t xml:space="preserve"> только о з</w:t>
      </w:r>
      <w:r w:rsidR="00B55DCF">
        <w:rPr>
          <w:sz w:val="22"/>
          <w:szCs w:val="24"/>
        </w:rPr>
        <w:t>ачислениях денежных средств на Б</w:t>
      </w:r>
      <w:r w:rsidR="002A632E" w:rsidRPr="003C1B91">
        <w:rPr>
          <w:sz w:val="22"/>
          <w:szCs w:val="24"/>
        </w:rPr>
        <w:t>анковский счет;</w:t>
      </w:r>
    </w:p>
    <w:p w:rsidR="002A632E" w:rsidRPr="003C1B91" w:rsidRDefault="00711C63" w:rsidP="00F6220F">
      <w:pPr>
        <w:pStyle w:val="a4"/>
        <w:numPr>
          <w:ilvl w:val="0"/>
          <w:numId w:val="8"/>
        </w:numPr>
        <w:ind w:left="1985" w:hanging="567"/>
        <w:jc w:val="both"/>
        <w:rPr>
          <w:sz w:val="22"/>
          <w:szCs w:val="24"/>
        </w:rPr>
      </w:pPr>
      <w:r>
        <w:rPr>
          <w:sz w:val="22"/>
          <w:szCs w:val="24"/>
        </w:rPr>
        <w:t>информирование</w:t>
      </w:r>
      <w:r w:rsidR="002A632E" w:rsidRPr="003C1B91">
        <w:rPr>
          <w:sz w:val="22"/>
          <w:szCs w:val="24"/>
        </w:rPr>
        <w:t xml:space="preserve"> только о списании денежных сре</w:t>
      </w:r>
      <w:proofErr w:type="gramStart"/>
      <w:r w:rsidR="002A632E" w:rsidRPr="003C1B91">
        <w:rPr>
          <w:sz w:val="22"/>
          <w:szCs w:val="24"/>
        </w:rPr>
        <w:t xml:space="preserve">дств с </w:t>
      </w:r>
      <w:r w:rsidR="00B55DCF">
        <w:rPr>
          <w:sz w:val="22"/>
          <w:szCs w:val="24"/>
        </w:rPr>
        <w:t>Б</w:t>
      </w:r>
      <w:proofErr w:type="gramEnd"/>
      <w:r w:rsidR="002A632E" w:rsidRPr="003C1B91">
        <w:rPr>
          <w:sz w:val="22"/>
          <w:szCs w:val="24"/>
        </w:rPr>
        <w:t>анковского счета.</w:t>
      </w:r>
    </w:p>
    <w:p w:rsidR="003C1B91" w:rsidRDefault="00711C63" w:rsidP="003C1B91">
      <w:pPr>
        <w:pStyle w:val="a4"/>
        <w:numPr>
          <w:ilvl w:val="2"/>
          <w:numId w:val="6"/>
        </w:numPr>
        <w:ind w:hanging="11"/>
        <w:jc w:val="both"/>
        <w:rPr>
          <w:sz w:val="22"/>
          <w:szCs w:val="24"/>
        </w:rPr>
      </w:pPr>
      <w:r>
        <w:rPr>
          <w:sz w:val="22"/>
          <w:szCs w:val="24"/>
        </w:rPr>
        <w:t>Информирование</w:t>
      </w:r>
      <w:r w:rsidR="002A632E" w:rsidRPr="003C1B91">
        <w:rPr>
          <w:sz w:val="22"/>
          <w:szCs w:val="24"/>
        </w:rPr>
        <w:t xml:space="preserve"> о подключении Услуги;</w:t>
      </w:r>
    </w:p>
    <w:p w:rsidR="003C1B91" w:rsidRDefault="00E93306" w:rsidP="003C1B91">
      <w:pPr>
        <w:pStyle w:val="a4"/>
        <w:numPr>
          <w:ilvl w:val="2"/>
          <w:numId w:val="6"/>
        </w:numPr>
        <w:ind w:hanging="11"/>
        <w:jc w:val="both"/>
        <w:rPr>
          <w:sz w:val="22"/>
          <w:szCs w:val="24"/>
        </w:rPr>
      </w:pPr>
      <w:r>
        <w:rPr>
          <w:sz w:val="22"/>
          <w:szCs w:val="24"/>
        </w:rPr>
        <w:t>Информирование</w:t>
      </w:r>
      <w:r w:rsidR="002A632E" w:rsidRPr="003C1B91">
        <w:rPr>
          <w:sz w:val="22"/>
          <w:szCs w:val="24"/>
        </w:rPr>
        <w:t xml:space="preserve"> о приостановлении оказания Услуги </w:t>
      </w:r>
      <w:r w:rsidR="000A6F60">
        <w:rPr>
          <w:sz w:val="22"/>
          <w:szCs w:val="24"/>
        </w:rPr>
        <w:t>в день</w:t>
      </w:r>
      <w:r w:rsidR="002A632E" w:rsidRPr="003C1B91">
        <w:rPr>
          <w:sz w:val="22"/>
          <w:szCs w:val="24"/>
        </w:rPr>
        <w:t xml:space="preserve"> возникновени</w:t>
      </w:r>
      <w:r w:rsidR="000A6F60">
        <w:rPr>
          <w:sz w:val="22"/>
          <w:szCs w:val="24"/>
        </w:rPr>
        <w:t>я</w:t>
      </w:r>
      <w:r w:rsidR="002A632E" w:rsidRPr="003C1B91">
        <w:rPr>
          <w:sz w:val="22"/>
          <w:szCs w:val="24"/>
        </w:rPr>
        <w:t xml:space="preserve"> задолженности по оплате Услуги</w:t>
      </w:r>
      <w:r w:rsidR="00010FB3">
        <w:rPr>
          <w:sz w:val="22"/>
          <w:szCs w:val="24"/>
        </w:rPr>
        <w:t>;</w:t>
      </w:r>
    </w:p>
    <w:p w:rsidR="00F47FDF" w:rsidRPr="003C1B91" w:rsidRDefault="00F47FDF" w:rsidP="00F47FDF">
      <w:pPr>
        <w:jc w:val="both"/>
        <w:rPr>
          <w:sz w:val="22"/>
          <w:szCs w:val="24"/>
        </w:rPr>
      </w:pPr>
    </w:p>
    <w:p w:rsidR="00F47FDF" w:rsidRPr="003C1B91" w:rsidRDefault="00F47FDF" w:rsidP="00F47FDF">
      <w:pPr>
        <w:jc w:val="both"/>
        <w:rPr>
          <w:sz w:val="22"/>
          <w:szCs w:val="24"/>
        </w:rPr>
      </w:pPr>
    </w:p>
    <w:p w:rsidR="00F47FDF" w:rsidRDefault="00F33600" w:rsidP="00F33600">
      <w:pPr>
        <w:pStyle w:val="a4"/>
        <w:numPr>
          <w:ilvl w:val="0"/>
          <w:numId w:val="1"/>
        </w:numPr>
        <w:jc w:val="both"/>
        <w:rPr>
          <w:sz w:val="22"/>
          <w:szCs w:val="24"/>
        </w:rPr>
      </w:pPr>
      <w:r w:rsidRPr="003C1B91">
        <w:rPr>
          <w:sz w:val="22"/>
          <w:szCs w:val="24"/>
        </w:rPr>
        <w:t>ПОРЯДОК ОКАЗАНИЯ УСЛУГИ</w:t>
      </w:r>
    </w:p>
    <w:p w:rsidR="001F45C4" w:rsidRPr="003C1B91" w:rsidRDefault="001F45C4" w:rsidP="001F45C4">
      <w:pPr>
        <w:pStyle w:val="a4"/>
        <w:ind w:left="360"/>
        <w:jc w:val="both"/>
        <w:rPr>
          <w:sz w:val="22"/>
          <w:szCs w:val="24"/>
        </w:rPr>
      </w:pPr>
    </w:p>
    <w:p w:rsidR="00F33600" w:rsidRPr="000B3331" w:rsidRDefault="00F33600" w:rsidP="003C1B91">
      <w:pPr>
        <w:pStyle w:val="a4"/>
        <w:numPr>
          <w:ilvl w:val="1"/>
          <w:numId w:val="1"/>
        </w:numPr>
        <w:jc w:val="both"/>
        <w:rPr>
          <w:sz w:val="22"/>
          <w:szCs w:val="24"/>
        </w:rPr>
      </w:pPr>
      <w:r w:rsidRPr="000B3331">
        <w:rPr>
          <w:sz w:val="22"/>
          <w:szCs w:val="24"/>
        </w:rPr>
        <w:t xml:space="preserve">Днем активации Услуги признается дата предоставления в Банк Заявления на подключение Услуги, если иное не определено в поле «Желаемая дата активации услуги» в Заявлении на подключение. </w:t>
      </w:r>
    </w:p>
    <w:p w:rsidR="003C1B91" w:rsidRPr="000B3331" w:rsidRDefault="003C1B91" w:rsidP="003C1B91">
      <w:pPr>
        <w:pStyle w:val="a4"/>
        <w:numPr>
          <w:ilvl w:val="1"/>
          <w:numId w:val="1"/>
        </w:numPr>
        <w:jc w:val="both"/>
        <w:rPr>
          <w:sz w:val="22"/>
          <w:szCs w:val="24"/>
        </w:rPr>
      </w:pPr>
      <w:r w:rsidRPr="000B3331">
        <w:rPr>
          <w:sz w:val="22"/>
          <w:szCs w:val="24"/>
        </w:rPr>
        <w:t xml:space="preserve">Приостановление оказания Услуги производится в случае не оплаты Услуги до 10-го числа текущего месяца. Приостановление </w:t>
      </w:r>
      <w:r w:rsidR="001F45C4" w:rsidRPr="000B3331">
        <w:rPr>
          <w:sz w:val="22"/>
          <w:szCs w:val="24"/>
        </w:rPr>
        <w:t xml:space="preserve">оказания </w:t>
      </w:r>
      <w:r w:rsidRPr="000B3331">
        <w:rPr>
          <w:sz w:val="22"/>
          <w:szCs w:val="24"/>
        </w:rPr>
        <w:t xml:space="preserve">Услуги осуществляется автоматически, начиная с 10 числа текущего месяца, о чем Клиент информируется </w:t>
      </w:r>
      <w:proofErr w:type="gramStart"/>
      <w:r w:rsidRPr="000B3331">
        <w:rPr>
          <w:sz w:val="22"/>
          <w:szCs w:val="24"/>
        </w:rPr>
        <w:t>согласно подпункта</w:t>
      </w:r>
      <w:proofErr w:type="gramEnd"/>
      <w:r w:rsidRPr="000B3331">
        <w:rPr>
          <w:sz w:val="22"/>
          <w:szCs w:val="24"/>
        </w:rPr>
        <w:t xml:space="preserve"> 2.4.</w:t>
      </w:r>
      <w:r w:rsidR="002C4B17" w:rsidRPr="000B3331">
        <w:rPr>
          <w:sz w:val="22"/>
          <w:szCs w:val="24"/>
        </w:rPr>
        <w:t>3</w:t>
      </w:r>
      <w:r w:rsidR="00010FB3" w:rsidRPr="000B3331">
        <w:rPr>
          <w:sz w:val="22"/>
          <w:szCs w:val="24"/>
        </w:rPr>
        <w:t>.  Договора.</w:t>
      </w:r>
    </w:p>
    <w:p w:rsidR="003C1B91" w:rsidRDefault="003C1B91" w:rsidP="003C1B91">
      <w:pPr>
        <w:pStyle w:val="a4"/>
        <w:numPr>
          <w:ilvl w:val="1"/>
          <w:numId w:val="1"/>
        </w:numPr>
        <w:jc w:val="both"/>
        <w:rPr>
          <w:sz w:val="22"/>
          <w:szCs w:val="24"/>
        </w:rPr>
      </w:pPr>
      <w:r w:rsidRPr="000B3331">
        <w:rPr>
          <w:sz w:val="22"/>
          <w:szCs w:val="24"/>
        </w:rPr>
        <w:t>В Заявлении на подключение Клиент может самостоятельно определить минимальную сумму операции зачисления или списания денежных</w:t>
      </w:r>
      <w:r w:rsidRPr="003C1B91">
        <w:rPr>
          <w:sz w:val="22"/>
          <w:szCs w:val="24"/>
        </w:rPr>
        <w:t xml:space="preserve"> средств, при превышении которой произойдет </w:t>
      </w:r>
      <w:r w:rsidR="00E93306">
        <w:rPr>
          <w:sz w:val="22"/>
          <w:szCs w:val="24"/>
        </w:rPr>
        <w:t>информирование</w:t>
      </w:r>
      <w:r w:rsidRPr="003C1B91">
        <w:rPr>
          <w:sz w:val="22"/>
          <w:szCs w:val="24"/>
        </w:rPr>
        <w:t>.</w:t>
      </w:r>
    </w:p>
    <w:p w:rsidR="00F33600" w:rsidRDefault="002C4B17" w:rsidP="00F33600">
      <w:pPr>
        <w:pStyle w:val="a4"/>
        <w:numPr>
          <w:ilvl w:val="1"/>
          <w:numId w:val="1"/>
        </w:numPr>
        <w:jc w:val="both"/>
        <w:rPr>
          <w:sz w:val="22"/>
          <w:szCs w:val="24"/>
        </w:rPr>
      </w:pPr>
      <w:r>
        <w:rPr>
          <w:sz w:val="22"/>
          <w:szCs w:val="24"/>
        </w:rPr>
        <w:t>Услуга предоставляется в течение срока действия Договора.</w:t>
      </w:r>
    </w:p>
    <w:p w:rsidR="00C907A3" w:rsidRPr="00C907A3" w:rsidRDefault="00C907A3" w:rsidP="00C907A3">
      <w:pPr>
        <w:pStyle w:val="a4"/>
        <w:numPr>
          <w:ilvl w:val="1"/>
          <w:numId w:val="1"/>
        </w:numPr>
        <w:rPr>
          <w:sz w:val="22"/>
          <w:szCs w:val="24"/>
        </w:rPr>
      </w:pPr>
      <w:r w:rsidRPr="00C907A3">
        <w:rPr>
          <w:sz w:val="22"/>
          <w:szCs w:val="24"/>
        </w:rPr>
        <w:t xml:space="preserve">Услуга посредством отправки СМС-сообщений  предоставляется Клиентам, являющимся абонентами </w:t>
      </w:r>
      <w:r>
        <w:rPr>
          <w:sz w:val="22"/>
          <w:szCs w:val="24"/>
        </w:rPr>
        <w:t>сотовых операторов ИП «</w:t>
      </w:r>
      <w:proofErr w:type="spellStart"/>
      <w:r>
        <w:rPr>
          <w:sz w:val="22"/>
          <w:szCs w:val="24"/>
        </w:rPr>
        <w:t>Велком</w:t>
      </w:r>
      <w:proofErr w:type="spellEnd"/>
      <w:r>
        <w:rPr>
          <w:sz w:val="22"/>
          <w:szCs w:val="24"/>
        </w:rPr>
        <w:t>»,</w:t>
      </w:r>
      <w:r w:rsidRPr="00C907A3">
        <w:rPr>
          <w:sz w:val="22"/>
          <w:szCs w:val="24"/>
        </w:rPr>
        <w:t xml:space="preserve"> СООО «Мобильные </w:t>
      </w:r>
      <w:proofErr w:type="spellStart"/>
      <w:r w:rsidRPr="00C907A3">
        <w:rPr>
          <w:sz w:val="22"/>
          <w:szCs w:val="24"/>
        </w:rPr>
        <w:t>ТелеСистемы</w:t>
      </w:r>
      <w:proofErr w:type="spellEnd"/>
      <w:r w:rsidRPr="00C907A3">
        <w:rPr>
          <w:sz w:val="22"/>
          <w:szCs w:val="24"/>
        </w:rPr>
        <w:t>», ЗАО "Бе</w:t>
      </w:r>
      <w:r>
        <w:rPr>
          <w:sz w:val="22"/>
          <w:szCs w:val="24"/>
        </w:rPr>
        <w:t>лорусская сеть телекоммуникаций</w:t>
      </w:r>
      <w:r w:rsidRPr="00C907A3">
        <w:rPr>
          <w:sz w:val="22"/>
          <w:szCs w:val="24"/>
        </w:rPr>
        <w:t>».</w:t>
      </w:r>
    </w:p>
    <w:p w:rsidR="00BF0801" w:rsidRPr="000B3331" w:rsidRDefault="00917630" w:rsidP="00BF0801">
      <w:pPr>
        <w:pStyle w:val="a4"/>
        <w:numPr>
          <w:ilvl w:val="1"/>
          <w:numId w:val="1"/>
        </w:numPr>
        <w:jc w:val="both"/>
        <w:rPr>
          <w:sz w:val="22"/>
          <w:szCs w:val="24"/>
        </w:rPr>
      </w:pPr>
      <w:r w:rsidRPr="000B3331">
        <w:rPr>
          <w:sz w:val="22"/>
          <w:szCs w:val="24"/>
        </w:rPr>
        <w:t xml:space="preserve">Банк осуществляет </w:t>
      </w:r>
      <w:r w:rsidR="00E93306" w:rsidRPr="000B3331">
        <w:rPr>
          <w:sz w:val="22"/>
          <w:szCs w:val="24"/>
        </w:rPr>
        <w:t xml:space="preserve">информирование </w:t>
      </w:r>
      <w:r w:rsidRPr="000B3331">
        <w:rPr>
          <w:sz w:val="22"/>
          <w:szCs w:val="24"/>
        </w:rPr>
        <w:t xml:space="preserve">в период с </w:t>
      </w:r>
      <w:r w:rsidR="000B3331" w:rsidRPr="000B3331">
        <w:rPr>
          <w:sz w:val="22"/>
          <w:szCs w:val="24"/>
        </w:rPr>
        <w:t>8</w:t>
      </w:r>
      <w:r w:rsidRPr="000B3331">
        <w:rPr>
          <w:sz w:val="22"/>
          <w:szCs w:val="24"/>
        </w:rPr>
        <w:t>-</w:t>
      </w:r>
      <w:r w:rsidR="000B3331" w:rsidRPr="000B3331">
        <w:rPr>
          <w:sz w:val="22"/>
          <w:szCs w:val="24"/>
        </w:rPr>
        <w:t>3</w:t>
      </w:r>
      <w:r w:rsidRPr="000B3331">
        <w:rPr>
          <w:sz w:val="22"/>
          <w:szCs w:val="24"/>
        </w:rPr>
        <w:t>0 до 19-</w:t>
      </w:r>
      <w:r w:rsidR="000B3331" w:rsidRPr="000B3331">
        <w:rPr>
          <w:sz w:val="22"/>
          <w:szCs w:val="24"/>
        </w:rPr>
        <w:t>3</w:t>
      </w:r>
      <w:r w:rsidRPr="000B3331">
        <w:rPr>
          <w:sz w:val="22"/>
          <w:szCs w:val="24"/>
        </w:rPr>
        <w:t xml:space="preserve">0 </w:t>
      </w:r>
      <w:r w:rsidR="000B3331" w:rsidRPr="000B3331">
        <w:rPr>
          <w:sz w:val="22"/>
          <w:szCs w:val="24"/>
        </w:rPr>
        <w:t>ежедневно</w:t>
      </w:r>
      <w:r w:rsidRPr="000B3331">
        <w:rPr>
          <w:sz w:val="22"/>
          <w:szCs w:val="24"/>
        </w:rPr>
        <w:t>. Информация об операциях, произведенных по банковскому счету после 19-</w:t>
      </w:r>
      <w:r w:rsidR="000B3331" w:rsidRPr="000B3331">
        <w:rPr>
          <w:sz w:val="22"/>
          <w:szCs w:val="24"/>
        </w:rPr>
        <w:t>3</w:t>
      </w:r>
      <w:r w:rsidRPr="000B3331">
        <w:rPr>
          <w:sz w:val="22"/>
          <w:szCs w:val="24"/>
        </w:rPr>
        <w:t xml:space="preserve">0, передается на следующий день с </w:t>
      </w:r>
      <w:r w:rsidR="000B3331" w:rsidRPr="000B3331">
        <w:rPr>
          <w:sz w:val="22"/>
          <w:szCs w:val="24"/>
        </w:rPr>
        <w:t>8</w:t>
      </w:r>
      <w:r w:rsidRPr="000B3331">
        <w:rPr>
          <w:sz w:val="22"/>
          <w:szCs w:val="24"/>
        </w:rPr>
        <w:t>-</w:t>
      </w:r>
      <w:r w:rsidR="000B3331" w:rsidRPr="000B3331">
        <w:rPr>
          <w:sz w:val="22"/>
          <w:szCs w:val="24"/>
        </w:rPr>
        <w:t>3</w:t>
      </w:r>
      <w:r w:rsidRPr="000B3331">
        <w:rPr>
          <w:sz w:val="22"/>
          <w:szCs w:val="24"/>
        </w:rPr>
        <w:t xml:space="preserve">0. </w:t>
      </w:r>
    </w:p>
    <w:p w:rsidR="00EA42C7" w:rsidRPr="00BF0801" w:rsidRDefault="00EA42C7" w:rsidP="00BF0801">
      <w:pPr>
        <w:pStyle w:val="a4"/>
        <w:numPr>
          <w:ilvl w:val="1"/>
          <w:numId w:val="1"/>
        </w:numPr>
        <w:jc w:val="both"/>
        <w:rPr>
          <w:sz w:val="22"/>
          <w:szCs w:val="24"/>
        </w:rPr>
      </w:pPr>
      <w:r w:rsidRPr="00BF0801">
        <w:rPr>
          <w:sz w:val="22"/>
          <w:szCs w:val="24"/>
        </w:rPr>
        <w:t>Внесение изменений в перечень банковских счетов, по которым о</w:t>
      </w:r>
      <w:r w:rsidR="002C4B17">
        <w:rPr>
          <w:sz w:val="22"/>
          <w:szCs w:val="24"/>
        </w:rPr>
        <w:t>казывается Услуга</w:t>
      </w:r>
      <w:r w:rsidRPr="00BF0801">
        <w:rPr>
          <w:sz w:val="22"/>
          <w:szCs w:val="24"/>
        </w:rPr>
        <w:t xml:space="preserve">, либо используемых для </w:t>
      </w:r>
      <w:r w:rsidR="00E93306">
        <w:rPr>
          <w:sz w:val="22"/>
          <w:szCs w:val="24"/>
        </w:rPr>
        <w:t>информировани</w:t>
      </w:r>
      <w:r w:rsidR="00A84A2F">
        <w:rPr>
          <w:sz w:val="22"/>
          <w:szCs w:val="24"/>
        </w:rPr>
        <w:t>я</w:t>
      </w:r>
      <w:r w:rsidRPr="00BF0801">
        <w:rPr>
          <w:sz w:val="22"/>
          <w:szCs w:val="24"/>
        </w:rPr>
        <w:t xml:space="preserve"> каналов связи осуществляется на основании заявления Клиента установленного образца (Приложение №3).  </w:t>
      </w:r>
    </w:p>
    <w:p w:rsidR="00EA42C7" w:rsidRPr="00917A7B" w:rsidRDefault="00EA42C7" w:rsidP="00EA42C7">
      <w:pPr>
        <w:pStyle w:val="a4"/>
        <w:ind w:left="792"/>
        <w:jc w:val="both"/>
        <w:rPr>
          <w:sz w:val="22"/>
          <w:szCs w:val="24"/>
        </w:rPr>
      </w:pPr>
    </w:p>
    <w:p w:rsidR="00F33600" w:rsidRPr="003C1B91" w:rsidRDefault="00F33600" w:rsidP="00F33600">
      <w:pPr>
        <w:jc w:val="both"/>
        <w:rPr>
          <w:sz w:val="22"/>
          <w:szCs w:val="24"/>
        </w:rPr>
      </w:pPr>
    </w:p>
    <w:p w:rsidR="00F33600" w:rsidRPr="003C1B91" w:rsidRDefault="00F33600" w:rsidP="00F33600">
      <w:pPr>
        <w:jc w:val="both"/>
        <w:rPr>
          <w:sz w:val="22"/>
          <w:szCs w:val="24"/>
        </w:rPr>
      </w:pPr>
    </w:p>
    <w:p w:rsidR="00F33600" w:rsidRPr="00BF0801" w:rsidRDefault="00F33600" w:rsidP="00BF0801">
      <w:pPr>
        <w:pStyle w:val="a4"/>
        <w:numPr>
          <w:ilvl w:val="0"/>
          <w:numId w:val="1"/>
        </w:numPr>
        <w:jc w:val="both"/>
        <w:rPr>
          <w:sz w:val="22"/>
          <w:szCs w:val="24"/>
        </w:rPr>
      </w:pPr>
      <w:r w:rsidRPr="00BF0801">
        <w:rPr>
          <w:sz w:val="22"/>
          <w:szCs w:val="24"/>
        </w:rPr>
        <w:t>ФИНАНСОВЫЕ ОТНОШЕНИЯ</w:t>
      </w:r>
    </w:p>
    <w:p w:rsidR="001F45C4" w:rsidRPr="003C1B91" w:rsidRDefault="001F45C4" w:rsidP="001F45C4">
      <w:pPr>
        <w:pStyle w:val="a4"/>
        <w:ind w:left="360"/>
        <w:jc w:val="both"/>
        <w:rPr>
          <w:sz w:val="22"/>
          <w:szCs w:val="24"/>
        </w:rPr>
      </w:pPr>
    </w:p>
    <w:p w:rsidR="00DF2ACF" w:rsidRPr="00A84A2F" w:rsidRDefault="00DF2ACF" w:rsidP="00BF0801">
      <w:pPr>
        <w:pStyle w:val="a4"/>
        <w:numPr>
          <w:ilvl w:val="1"/>
          <w:numId w:val="1"/>
        </w:numPr>
        <w:jc w:val="both"/>
        <w:rPr>
          <w:sz w:val="22"/>
          <w:szCs w:val="24"/>
        </w:rPr>
      </w:pPr>
      <w:r w:rsidRPr="00A84A2F">
        <w:rPr>
          <w:sz w:val="22"/>
          <w:szCs w:val="24"/>
        </w:rPr>
        <w:t xml:space="preserve">Клиент уплачивает вознаграждение за оказание Услуги согласно Перечню вознаграждений  за каждый подключенный к Услуге Банковский счет. </w:t>
      </w:r>
      <w:r w:rsidR="00EE1DBE" w:rsidRPr="00A84A2F">
        <w:rPr>
          <w:sz w:val="22"/>
          <w:szCs w:val="24"/>
        </w:rPr>
        <w:t xml:space="preserve">Вознаграждение за оказание Услуги взимается </w:t>
      </w:r>
      <w:r w:rsidR="0024336B" w:rsidRPr="00A84A2F">
        <w:rPr>
          <w:sz w:val="22"/>
          <w:szCs w:val="24"/>
        </w:rPr>
        <w:t xml:space="preserve">в день активации Услуги, и в дальнейшем ежемесячно до десятого числа текущего месяца вне зависимости от наличия движения денежных средств по </w:t>
      </w:r>
      <w:r w:rsidR="00A84A2F">
        <w:rPr>
          <w:sz w:val="22"/>
          <w:szCs w:val="24"/>
        </w:rPr>
        <w:t>Б</w:t>
      </w:r>
      <w:r w:rsidR="0024336B" w:rsidRPr="00A84A2F">
        <w:rPr>
          <w:sz w:val="22"/>
          <w:szCs w:val="24"/>
        </w:rPr>
        <w:t>анковскому счету в течение месяца</w:t>
      </w:r>
      <w:r w:rsidR="00EE1DBE" w:rsidRPr="00A84A2F">
        <w:rPr>
          <w:sz w:val="22"/>
          <w:szCs w:val="24"/>
        </w:rPr>
        <w:t xml:space="preserve"> путем списания Банком денежных средств с текущего расчетного счета (счетов) Клиента в белорусских рублях, а в случае отсутствия такового (-</w:t>
      </w:r>
      <w:proofErr w:type="gramStart"/>
      <w:r w:rsidR="00EE1DBE" w:rsidRPr="00A84A2F">
        <w:rPr>
          <w:sz w:val="22"/>
          <w:szCs w:val="24"/>
        </w:rPr>
        <w:t xml:space="preserve">ых) </w:t>
      </w:r>
      <w:proofErr w:type="gramEnd"/>
      <w:r w:rsidR="00EE1DBE" w:rsidRPr="00A84A2F">
        <w:rPr>
          <w:sz w:val="22"/>
          <w:szCs w:val="24"/>
        </w:rPr>
        <w:t xml:space="preserve">Клиент обязан уплатить вознаграждение, причитающееся Банку,  самостоятельно.  </w:t>
      </w:r>
    </w:p>
    <w:p w:rsidR="0024336B" w:rsidRPr="003C1B91" w:rsidRDefault="0024336B" w:rsidP="00BF0801">
      <w:pPr>
        <w:pStyle w:val="a4"/>
        <w:numPr>
          <w:ilvl w:val="1"/>
          <w:numId w:val="1"/>
        </w:numPr>
        <w:jc w:val="both"/>
        <w:rPr>
          <w:sz w:val="22"/>
          <w:szCs w:val="24"/>
        </w:rPr>
      </w:pPr>
      <w:r w:rsidRPr="003C1B91">
        <w:rPr>
          <w:sz w:val="22"/>
          <w:szCs w:val="24"/>
        </w:rPr>
        <w:t xml:space="preserve">При необходимости </w:t>
      </w:r>
      <w:r w:rsidR="00EE1DBE">
        <w:rPr>
          <w:sz w:val="22"/>
          <w:szCs w:val="24"/>
        </w:rPr>
        <w:t xml:space="preserve"> уведомления</w:t>
      </w:r>
      <w:r w:rsidRPr="003C1B91">
        <w:rPr>
          <w:sz w:val="22"/>
          <w:szCs w:val="24"/>
        </w:rPr>
        <w:t xml:space="preserve"> Клиента об операциях по одному и тому же </w:t>
      </w:r>
      <w:r w:rsidR="00A84A2F">
        <w:rPr>
          <w:sz w:val="22"/>
          <w:szCs w:val="24"/>
        </w:rPr>
        <w:t>Б</w:t>
      </w:r>
      <w:r w:rsidRPr="003C1B91">
        <w:rPr>
          <w:sz w:val="22"/>
          <w:szCs w:val="24"/>
        </w:rPr>
        <w:t xml:space="preserve">анковскому счету по нескольким  каналам связи и о наступлении разных  событий, определенных   п. </w:t>
      </w:r>
      <w:r>
        <w:rPr>
          <w:sz w:val="22"/>
          <w:szCs w:val="24"/>
        </w:rPr>
        <w:t>2.4.1.</w:t>
      </w:r>
      <w:r w:rsidR="00B03547">
        <w:rPr>
          <w:sz w:val="22"/>
          <w:szCs w:val="24"/>
        </w:rPr>
        <w:t xml:space="preserve"> Договора</w:t>
      </w:r>
      <w:r>
        <w:rPr>
          <w:sz w:val="22"/>
          <w:szCs w:val="24"/>
        </w:rPr>
        <w:t>,</w:t>
      </w:r>
      <w:r w:rsidRPr="003C1B91">
        <w:rPr>
          <w:sz w:val="22"/>
          <w:szCs w:val="24"/>
        </w:rPr>
        <w:t xml:space="preserve"> Клиенту необходимо предоставить в Банк отдельное Заявление на подключение согласно п. 2</w:t>
      </w:r>
      <w:r>
        <w:rPr>
          <w:sz w:val="22"/>
          <w:szCs w:val="24"/>
        </w:rPr>
        <w:t>.3.</w:t>
      </w:r>
      <w:r w:rsidRPr="003C1B91">
        <w:rPr>
          <w:sz w:val="22"/>
          <w:szCs w:val="24"/>
        </w:rPr>
        <w:t xml:space="preserve"> </w:t>
      </w:r>
      <w:r w:rsidR="009B79DD">
        <w:rPr>
          <w:sz w:val="22"/>
          <w:szCs w:val="24"/>
        </w:rPr>
        <w:t>Договора</w:t>
      </w:r>
      <w:r w:rsidRPr="003C1B91">
        <w:rPr>
          <w:sz w:val="22"/>
          <w:szCs w:val="24"/>
        </w:rPr>
        <w:t xml:space="preserve">. В таком случае каждый набор условий (канал связи и вид события, при наступлении которого необходимо осуществлять </w:t>
      </w:r>
      <w:r w:rsidR="00EE1DBE">
        <w:rPr>
          <w:sz w:val="22"/>
          <w:szCs w:val="24"/>
        </w:rPr>
        <w:t>уведомление</w:t>
      </w:r>
      <w:r w:rsidRPr="003C1B91">
        <w:rPr>
          <w:sz w:val="22"/>
          <w:szCs w:val="24"/>
        </w:rPr>
        <w:t>) рассматривается и оплачивается как отдельный банковский счет согласно п. 4</w:t>
      </w:r>
      <w:r>
        <w:rPr>
          <w:sz w:val="22"/>
          <w:szCs w:val="24"/>
        </w:rPr>
        <w:t>.1.</w:t>
      </w:r>
      <w:r w:rsidRPr="003C1B91">
        <w:rPr>
          <w:sz w:val="22"/>
          <w:szCs w:val="24"/>
        </w:rPr>
        <w:t xml:space="preserve"> </w:t>
      </w:r>
      <w:r w:rsidR="009B79DD">
        <w:rPr>
          <w:sz w:val="22"/>
          <w:szCs w:val="24"/>
        </w:rPr>
        <w:t>Договора</w:t>
      </w:r>
      <w:r w:rsidRPr="003C1B91">
        <w:rPr>
          <w:sz w:val="22"/>
          <w:szCs w:val="24"/>
        </w:rPr>
        <w:t xml:space="preserve">. </w:t>
      </w:r>
    </w:p>
    <w:p w:rsidR="001F45C4" w:rsidRDefault="001F45C4" w:rsidP="001F45C4">
      <w:pPr>
        <w:ind w:left="360"/>
        <w:jc w:val="both"/>
        <w:rPr>
          <w:szCs w:val="24"/>
        </w:rPr>
      </w:pPr>
    </w:p>
    <w:p w:rsidR="001F45C4" w:rsidRDefault="001F45C4" w:rsidP="001F45C4">
      <w:pPr>
        <w:ind w:left="360"/>
        <w:jc w:val="both"/>
        <w:rPr>
          <w:szCs w:val="24"/>
        </w:rPr>
      </w:pPr>
    </w:p>
    <w:p w:rsidR="001F45C4" w:rsidRPr="001F45C4" w:rsidRDefault="001F45C4" w:rsidP="00BF0801">
      <w:pPr>
        <w:numPr>
          <w:ilvl w:val="0"/>
          <w:numId w:val="1"/>
        </w:numPr>
        <w:jc w:val="both"/>
        <w:rPr>
          <w:sz w:val="22"/>
          <w:szCs w:val="24"/>
        </w:rPr>
      </w:pPr>
      <w:r w:rsidRPr="001F45C4">
        <w:rPr>
          <w:sz w:val="22"/>
          <w:szCs w:val="24"/>
        </w:rPr>
        <w:t>ПРАВА И ОБЯЗАННОСТИ СТОРОН</w:t>
      </w:r>
    </w:p>
    <w:p w:rsidR="001F45C4" w:rsidRPr="00DB062B" w:rsidRDefault="001F45C4" w:rsidP="001F45C4">
      <w:pPr>
        <w:jc w:val="both"/>
        <w:rPr>
          <w:szCs w:val="24"/>
        </w:rPr>
      </w:pPr>
    </w:p>
    <w:p w:rsidR="001F45C4" w:rsidRPr="001F45C4" w:rsidRDefault="001F45C4" w:rsidP="00BF0801">
      <w:pPr>
        <w:numPr>
          <w:ilvl w:val="1"/>
          <w:numId w:val="1"/>
        </w:numPr>
        <w:tabs>
          <w:tab w:val="left" w:pos="426"/>
          <w:tab w:val="left" w:pos="851"/>
        </w:tabs>
        <w:ind w:left="1134" w:hanging="850"/>
        <w:jc w:val="both"/>
        <w:rPr>
          <w:sz w:val="22"/>
          <w:szCs w:val="24"/>
        </w:rPr>
      </w:pPr>
      <w:r w:rsidRPr="001F45C4">
        <w:rPr>
          <w:sz w:val="22"/>
          <w:szCs w:val="24"/>
        </w:rPr>
        <w:lastRenderedPageBreak/>
        <w:t>Банк имеет право</w:t>
      </w:r>
      <w:r w:rsidR="00515D49">
        <w:rPr>
          <w:sz w:val="22"/>
          <w:szCs w:val="24"/>
        </w:rPr>
        <w:t>:</w:t>
      </w:r>
    </w:p>
    <w:p w:rsidR="001F45C4" w:rsidRPr="00EE1DBE" w:rsidRDefault="00EE1DBE" w:rsidP="00BF0801">
      <w:pPr>
        <w:numPr>
          <w:ilvl w:val="2"/>
          <w:numId w:val="1"/>
        </w:numPr>
        <w:tabs>
          <w:tab w:val="left" w:pos="993"/>
        </w:tabs>
        <w:ind w:left="1701" w:hanging="708"/>
        <w:jc w:val="both"/>
        <w:rPr>
          <w:sz w:val="22"/>
          <w:szCs w:val="24"/>
        </w:rPr>
      </w:pPr>
      <w:r w:rsidRPr="00EE1DBE">
        <w:rPr>
          <w:sz w:val="22"/>
          <w:szCs w:val="24"/>
        </w:rPr>
        <w:t>В одностороннем порядке и</w:t>
      </w:r>
      <w:r w:rsidR="001F45C4" w:rsidRPr="00EE1DBE">
        <w:rPr>
          <w:sz w:val="22"/>
          <w:szCs w:val="24"/>
        </w:rPr>
        <w:t>зменить условия настоящего Договора</w:t>
      </w:r>
      <w:r w:rsidRPr="00EE1DBE">
        <w:rPr>
          <w:sz w:val="22"/>
          <w:szCs w:val="24"/>
        </w:rPr>
        <w:t>, размер вознаграждения за оказание Услуги</w:t>
      </w:r>
      <w:r w:rsidR="001F45C4" w:rsidRPr="00EE1DBE">
        <w:rPr>
          <w:sz w:val="22"/>
          <w:szCs w:val="24"/>
        </w:rPr>
        <w:t xml:space="preserve"> с уведомлением Клиента об изменениях не менее чем за 10 календарных дней до введения их в действие путем размещения информации на сайте Банка. </w:t>
      </w:r>
    </w:p>
    <w:p w:rsidR="001F45C4" w:rsidRPr="001F45C4" w:rsidRDefault="001F45C4" w:rsidP="00BF0801">
      <w:pPr>
        <w:numPr>
          <w:ilvl w:val="2"/>
          <w:numId w:val="1"/>
        </w:numPr>
        <w:ind w:left="1701" w:hanging="708"/>
        <w:jc w:val="both"/>
        <w:rPr>
          <w:sz w:val="22"/>
          <w:szCs w:val="24"/>
        </w:rPr>
      </w:pPr>
      <w:r w:rsidRPr="001F45C4">
        <w:rPr>
          <w:sz w:val="22"/>
          <w:szCs w:val="24"/>
        </w:rPr>
        <w:t>Изменять в любой момент по своему усмотрению набор операций и иных услуг, предоставляемых по настоящему Договору, а также порядок их выполнения.</w:t>
      </w:r>
    </w:p>
    <w:p w:rsidR="007477D8" w:rsidRDefault="001F45C4" w:rsidP="007477D8">
      <w:pPr>
        <w:numPr>
          <w:ilvl w:val="2"/>
          <w:numId w:val="1"/>
        </w:numPr>
        <w:ind w:left="1701" w:hanging="708"/>
        <w:jc w:val="both"/>
        <w:rPr>
          <w:sz w:val="22"/>
          <w:szCs w:val="24"/>
        </w:rPr>
      </w:pPr>
      <w:r w:rsidRPr="001F45C4">
        <w:rPr>
          <w:sz w:val="22"/>
          <w:szCs w:val="24"/>
        </w:rPr>
        <w:t>Приостановить оказание Услуг по настоящему Договору в следующих случаях: проведения регламентных работ, устранения неисправностей, проведения восстановительных работ, замены программного обеспечения и/или оборудования на срок, необходимый для выполнения указанных мероприятий.</w:t>
      </w:r>
    </w:p>
    <w:p w:rsidR="007477D8" w:rsidRPr="007477D8" w:rsidRDefault="007477D8" w:rsidP="007477D8">
      <w:pPr>
        <w:numPr>
          <w:ilvl w:val="2"/>
          <w:numId w:val="1"/>
        </w:numPr>
        <w:ind w:left="1701" w:hanging="708"/>
        <w:jc w:val="both"/>
        <w:rPr>
          <w:sz w:val="22"/>
          <w:szCs w:val="24"/>
        </w:rPr>
      </w:pPr>
      <w:r w:rsidRPr="007477D8">
        <w:rPr>
          <w:sz w:val="22"/>
          <w:szCs w:val="24"/>
        </w:rPr>
        <w:t xml:space="preserve">Списывать с </w:t>
      </w:r>
      <w:r w:rsidR="00CD4245">
        <w:rPr>
          <w:sz w:val="22"/>
          <w:szCs w:val="24"/>
        </w:rPr>
        <w:t xml:space="preserve">банковского </w:t>
      </w:r>
      <w:r w:rsidRPr="007477D8">
        <w:rPr>
          <w:sz w:val="22"/>
          <w:szCs w:val="24"/>
        </w:rPr>
        <w:t>счета без поручения (распоряжения) К</w:t>
      </w:r>
      <w:r>
        <w:rPr>
          <w:sz w:val="22"/>
          <w:szCs w:val="24"/>
        </w:rPr>
        <w:t>лиента</w:t>
      </w:r>
      <w:r w:rsidRPr="007477D8">
        <w:rPr>
          <w:sz w:val="22"/>
          <w:szCs w:val="24"/>
        </w:rPr>
        <w:t xml:space="preserve"> на основании  платежного  ордера </w:t>
      </w:r>
      <w:r>
        <w:rPr>
          <w:sz w:val="22"/>
          <w:szCs w:val="24"/>
        </w:rPr>
        <w:t>вознаграждение за оказываемую Банком Услугу.</w:t>
      </w:r>
    </w:p>
    <w:p w:rsidR="001F45C4" w:rsidRPr="00DB062B" w:rsidRDefault="001F45C4" w:rsidP="001F45C4">
      <w:pPr>
        <w:ind w:left="1224"/>
        <w:jc w:val="both"/>
        <w:rPr>
          <w:szCs w:val="24"/>
        </w:rPr>
      </w:pPr>
    </w:p>
    <w:p w:rsidR="001F45C4" w:rsidRPr="00DB062B" w:rsidRDefault="001F45C4" w:rsidP="001F45C4">
      <w:pPr>
        <w:jc w:val="both"/>
        <w:rPr>
          <w:szCs w:val="24"/>
        </w:rPr>
      </w:pPr>
    </w:p>
    <w:p w:rsidR="001F45C4" w:rsidRPr="00874207" w:rsidRDefault="001F45C4" w:rsidP="00BF080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sz w:val="22"/>
          <w:szCs w:val="24"/>
        </w:rPr>
      </w:pPr>
      <w:r w:rsidRPr="00874207">
        <w:rPr>
          <w:sz w:val="22"/>
          <w:szCs w:val="24"/>
        </w:rPr>
        <w:t>Клиент имеет право</w:t>
      </w:r>
      <w:r w:rsidR="00515D49" w:rsidRPr="00874207">
        <w:rPr>
          <w:sz w:val="22"/>
          <w:szCs w:val="24"/>
        </w:rPr>
        <w:t>:</w:t>
      </w:r>
      <w:r w:rsidRPr="00874207">
        <w:rPr>
          <w:sz w:val="22"/>
          <w:szCs w:val="24"/>
        </w:rPr>
        <w:tab/>
      </w:r>
    </w:p>
    <w:p w:rsidR="001F45C4" w:rsidRPr="00874207" w:rsidRDefault="00010FB3" w:rsidP="00BF0801">
      <w:pPr>
        <w:numPr>
          <w:ilvl w:val="2"/>
          <w:numId w:val="1"/>
        </w:numPr>
        <w:ind w:left="1701" w:hanging="708"/>
        <w:jc w:val="both"/>
        <w:rPr>
          <w:sz w:val="22"/>
          <w:szCs w:val="24"/>
        </w:rPr>
      </w:pPr>
      <w:r w:rsidRPr="00874207">
        <w:rPr>
          <w:sz w:val="22"/>
          <w:szCs w:val="24"/>
        </w:rPr>
        <w:t>Отказаться от исполнения Д</w:t>
      </w:r>
      <w:r w:rsidR="001F45C4" w:rsidRPr="00874207">
        <w:rPr>
          <w:sz w:val="22"/>
          <w:szCs w:val="24"/>
        </w:rPr>
        <w:t>оговор</w:t>
      </w:r>
      <w:r w:rsidRPr="00874207">
        <w:rPr>
          <w:sz w:val="22"/>
          <w:szCs w:val="24"/>
        </w:rPr>
        <w:t>а</w:t>
      </w:r>
      <w:r w:rsidR="001F45C4" w:rsidRPr="00874207">
        <w:rPr>
          <w:sz w:val="22"/>
          <w:szCs w:val="24"/>
        </w:rPr>
        <w:t xml:space="preserve"> путем предоставления в Банк заявления</w:t>
      </w:r>
      <w:r w:rsidR="00E93306" w:rsidRPr="00874207">
        <w:rPr>
          <w:sz w:val="22"/>
          <w:szCs w:val="24"/>
        </w:rPr>
        <w:t xml:space="preserve"> установленного образца</w:t>
      </w:r>
      <w:r w:rsidR="001F45C4" w:rsidRPr="00874207">
        <w:rPr>
          <w:sz w:val="22"/>
          <w:szCs w:val="24"/>
        </w:rPr>
        <w:t xml:space="preserve"> </w:t>
      </w:r>
      <w:r w:rsidR="00711C63" w:rsidRPr="00874207">
        <w:rPr>
          <w:sz w:val="22"/>
          <w:szCs w:val="24"/>
        </w:rPr>
        <w:t>с просьбой о прекращении оказания</w:t>
      </w:r>
      <w:r w:rsidR="00FF0339" w:rsidRPr="00874207">
        <w:rPr>
          <w:sz w:val="22"/>
          <w:szCs w:val="24"/>
        </w:rPr>
        <w:t xml:space="preserve"> Услуги </w:t>
      </w:r>
      <w:r w:rsidR="00711C63" w:rsidRPr="00874207">
        <w:rPr>
          <w:sz w:val="22"/>
          <w:szCs w:val="24"/>
        </w:rPr>
        <w:t>(Приложение №3)</w:t>
      </w:r>
      <w:r w:rsidRPr="00874207">
        <w:rPr>
          <w:sz w:val="22"/>
          <w:szCs w:val="24"/>
        </w:rPr>
        <w:t xml:space="preserve"> в случаях, предусмотренных Договором.</w:t>
      </w:r>
    </w:p>
    <w:p w:rsidR="001F45C4" w:rsidRPr="00FF0339" w:rsidRDefault="001F45C4" w:rsidP="00BF0801">
      <w:pPr>
        <w:numPr>
          <w:ilvl w:val="2"/>
          <w:numId w:val="1"/>
        </w:numPr>
        <w:ind w:left="1701" w:hanging="708"/>
        <w:jc w:val="both"/>
        <w:rPr>
          <w:sz w:val="22"/>
          <w:szCs w:val="24"/>
        </w:rPr>
      </w:pPr>
      <w:r w:rsidRPr="00FF0339">
        <w:rPr>
          <w:sz w:val="22"/>
          <w:szCs w:val="24"/>
        </w:rPr>
        <w:t>Осуществлять иные права, вытекающие из Договора и/или Законодательства.</w:t>
      </w:r>
    </w:p>
    <w:p w:rsidR="001F45C4" w:rsidRPr="00FF0339" w:rsidRDefault="001F45C4" w:rsidP="001F45C4">
      <w:pPr>
        <w:jc w:val="both"/>
        <w:rPr>
          <w:sz w:val="22"/>
          <w:szCs w:val="24"/>
        </w:rPr>
      </w:pPr>
    </w:p>
    <w:p w:rsidR="001F45C4" w:rsidRPr="00711C63" w:rsidRDefault="001F45C4" w:rsidP="00711C63">
      <w:pPr>
        <w:pStyle w:val="a4"/>
        <w:numPr>
          <w:ilvl w:val="1"/>
          <w:numId w:val="1"/>
        </w:numPr>
        <w:tabs>
          <w:tab w:val="clear" w:pos="792"/>
          <w:tab w:val="num" w:pos="1134"/>
        </w:tabs>
        <w:ind w:left="1134" w:hanging="567"/>
        <w:jc w:val="both"/>
        <w:rPr>
          <w:sz w:val="22"/>
          <w:szCs w:val="24"/>
        </w:rPr>
      </w:pPr>
      <w:r w:rsidRPr="00711C63">
        <w:rPr>
          <w:sz w:val="22"/>
          <w:szCs w:val="24"/>
        </w:rPr>
        <w:t>Банк обязан</w:t>
      </w:r>
      <w:r w:rsidR="00711C63" w:rsidRPr="00711C63">
        <w:rPr>
          <w:sz w:val="22"/>
          <w:szCs w:val="24"/>
        </w:rPr>
        <w:t xml:space="preserve"> с</w:t>
      </w:r>
      <w:r w:rsidRPr="00711C63">
        <w:rPr>
          <w:sz w:val="22"/>
          <w:szCs w:val="24"/>
        </w:rPr>
        <w:t>воевременно и качественно оказывать Клиенту Услуги в порядке, предусмотренном Договором.</w:t>
      </w:r>
    </w:p>
    <w:p w:rsidR="001F45C4" w:rsidRPr="00DB062B" w:rsidRDefault="001F45C4" w:rsidP="001F45C4">
      <w:pPr>
        <w:jc w:val="both"/>
        <w:rPr>
          <w:szCs w:val="24"/>
        </w:rPr>
      </w:pPr>
    </w:p>
    <w:p w:rsidR="001F45C4" w:rsidRPr="00FF0339" w:rsidRDefault="001F45C4" w:rsidP="00BF080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sz w:val="22"/>
          <w:szCs w:val="24"/>
        </w:rPr>
      </w:pPr>
      <w:r w:rsidRPr="00FF0339">
        <w:rPr>
          <w:sz w:val="22"/>
          <w:szCs w:val="24"/>
        </w:rPr>
        <w:t>Клиент обязан</w:t>
      </w:r>
      <w:r w:rsidR="00515D49">
        <w:rPr>
          <w:sz w:val="22"/>
          <w:szCs w:val="24"/>
        </w:rPr>
        <w:t>:</w:t>
      </w:r>
    </w:p>
    <w:p w:rsidR="001F45C4" w:rsidRDefault="00010FB3" w:rsidP="00BF0801">
      <w:pPr>
        <w:numPr>
          <w:ilvl w:val="2"/>
          <w:numId w:val="1"/>
        </w:numPr>
        <w:ind w:left="1701" w:hanging="708"/>
        <w:jc w:val="both"/>
        <w:rPr>
          <w:sz w:val="22"/>
          <w:szCs w:val="24"/>
        </w:rPr>
      </w:pPr>
      <w:r>
        <w:rPr>
          <w:sz w:val="22"/>
          <w:szCs w:val="24"/>
        </w:rPr>
        <w:t>Уплачивать причитающе</w:t>
      </w:r>
      <w:r w:rsidR="001F45C4" w:rsidRPr="00FF0339">
        <w:rPr>
          <w:sz w:val="22"/>
          <w:szCs w:val="24"/>
        </w:rPr>
        <w:t>еся Банку вознаграждени</w:t>
      </w:r>
      <w:r>
        <w:rPr>
          <w:sz w:val="22"/>
          <w:szCs w:val="24"/>
        </w:rPr>
        <w:t>е</w:t>
      </w:r>
      <w:r w:rsidR="001F45C4" w:rsidRPr="00FF0339">
        <w:rPr>
          <w:sz w:val="22"/>
          <w:szCs w:val="24"/>
        </w:rPr>
        <w:t xml:space="preserve"> за предоставленн</w:t>
      </w:r>
      <w:r>
        <w:rPr>
          <w:sz w:val="22"/>
          <w:szCs w:val="24"/>
        </w:rPr>
        <w:t>ую</w:t>
      </w:r>
      <w:r w:rsidR="001F45C4" w:rsidRPr="00FF0339">
        <w:rPr>
          <w:sz w:val="22"/>
          <w:szCs w:val="24"/>
        </w:rPr>
        <w:t xml:space="preserve"> Услуг</w:t>
      </w:r>
      <w:r>
        <w:rPr>
          <w:sz w:val="22"/>
          <w:szCs w:val="24"/>
        </w:rPr>
        <w:t>у</w:t>
      </w:r>
      <w:r w:rsidR="001F45C4" w:rsidRPr="00FF0339">
        <w:rPr>
          <w:sz w:val="22"/>
          <w:szCs w:val="24"/>
        </w:rPr>
        <w:t xml:space="preserve"> в соответствии </w:t>
      </w:r>
      <w:r w:rsidR="00874207">
        <w:rPr>
          <w:sz w:val="22"/>
          <w:szCs w:val="24"/>
        </w:rPr>
        <w:t xml:space="preserve">с </w:t>
      </w:r>
      <w:r w:rsidR="001F45C4" w:rsidRPr="00FF0339">
        <w:rPr>
          <w:sz w:val="22"/>
          <w:szCs w:val="24"/>
        </w:rPr>
        <w:t>Договором.</w:t>
      </w:r>
    </w:p>
    <w:p w:rsidR="00897DE8" w:rsidRPr="00FF0339" w:rsidRDefault="00711C63" w:rsidP="00BF0801">
      <w:pPr>
        <w:numPr>
          <w:ilvl w:val="2"/>
          <w:numId w:val="1"/>
        </w:numPr>
        <w:ind w:left="1701" w:hanging="708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Выполнять иные условия в соответствии с Договором. </w:t>
      </w:r>
      <w:r w:rsidR="00897DE8">
        <w:rPr>
          <w:sz w:val="22"/>
          <w:szCs w:val="24"/>
        </w:rPr>
        <w:t xml:space="preserve"> </w:t>
      </w:r>
    </w:p>
    <w:p w:rsidR="001F45C4" w:rsidRPr="00FF0339" w:rsidRDefault="001F45C4" w:rsidP="00897DE8">
      <w:pPr>
        <w:ind w:left="360"/>
        <w:jc w:val="both"/>
        <w:rPr>
          <w:sz w:val="22"/>
        </w:rPr>
      </w:pPr>
    </w:p>
    <w:p w:rsidR="001F45C4" w:rsidRPr="00FF0339" w:rsidRDefault="001F45C4" w:rsidP="00BF0801">
      <w:pPr>
        <w:numPr>
          <w:ilvl w:val="0"/>
          <w:numId w:val="1"/>
        </w:numPr>
        <w:jc w:val="both"/>
        <w:rPr>
          <w:sz w:val="22"/>
          <w:szCs w:val="24"/>
        </w:rPr>
      </w:pPr>
      <w:r w:rsidRPr="00FF0339">
        <w:rPr>
          <w:sz w:val="22"/>
          <w:szCs w:val="24"/>
        </w:rPr>
        <w:t>ОТВЕТСТВЕННОСТЬ СТОРОН</w:t>
      </w:r>
      <w:r w:rsidR="00711C63">
        <w:rPr>
          <w:sz w:val="22"/>
          <w:szCs w:val="24"/>
        </w:rPr>
        <w:t xml:space="preserve"> И ОГРАНИЧЕНИЕ ОТВЕТСТВЕННОСТИ</w:t>
      </w:r>
    </w:p>
    <w:p w:rsidR="001F45C4" w:rsidRPr="00FF0339" w:rsidRDefault="001F45C4" w:rsidP="001F45C4">
      <w:pPr>
        <w:jc w:val="both"/>
        <w:rPr>
          <w:sz w:val="22"/>
          <w:szCs w:val="24"/>
        </w:rPr>
      </w:pPr>
    </w:p>
    <w:p w:rsidR="00FF0339" w:rsidRDefault="001F45C4" w:rsidP="00BF080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sz w:val="22"/>
          <w:szCs w:val="24"/>
        </w:rPr>
      </w:pPr>
      <w:r w:rsidRPr="00FF0339">
        <w:rPr>
          <w:sz w:val="22"/>
          <w:szCs w:val="24"/>
        </w:rPr>
        <w:t xml:space="preserve">Стороны несут ответственность за ненадлежащее исполнение своих обязательств по Договору в соответствии с </w:t>
      </w:r>
      <w:r w:rsidR="00E93306">
        <w:rPr>
          <w:sz w:val="22"/>
          <w:szCs w:val="24"/>
        </w:rPr>
        <w:t>действующим з</w:t>
      </w:r>
      <w:r w:rsidRPr="00FF0339">
        <w:rPr>
          <w:sz w:val="22"/>
          <w:szCs w:val="24"/>
        </w:rPr>
        <w:t>аконодательством</w:t>
      </w:r>
      <w:r w:rsidR="00E93306">
        <w:rPr>
          <w:sz w:val="22"/>
          <w:szCs w:val="24"/>
        </w:rPr>
        <w:t xml:space="preserve"> Республики Беларусь</w:t>
      </w:r>
      <w:r w:rsidRPr="00FF0339">
        <w:rPr>
          <w:sz w:val="22"/>
          <w:szCs w:val="24"/>
        </w:rPr>
        <w:t>.</w:t>
      </w:r>
    </w:p>
    <w:p w:rsidR="00897DE8" w:rsidRDefault="00FF0339" w:rsidP="00BF080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sz w:val="22"/>
          <w:szCs w:val="24"/>
        </w:rPr>
      </w:pPr>
      <w:r w:rsidRPr="00FF0339">
        <w:rPr>
          <w:sz w:val="22"/>
          <w:szCs w:val="24"/>
        </w:rPr>
        <w:t>В случае изменений в указанных</w:t>
      </w:r>
      <w:r w:rsidR="00711C63">
        <w:rPr>
          <w:sz w:val="22"/>
          <w:szCs w:val="24"/>
        </w:rPr>
        <w:t xml:space="preserve"> Клиентом</w:t>
      </w:r>
      <w:r w:rsidRPr="00FF0339">
        <w:rPr>
          <w:sz w:val="22"/>
          <w:szCs w:val="24"/>
        </w:rPr>
        <w:t xml:space="preserve"> каналах связи Банк не несет ответственности за последствия направления информации по этим каналам связи, если Клиент предварительно не уведомил Банк о таких изменениях </w:t>
      </w:r>
      <w:r w:rsidR="0062337A">
        <w:rPr>
          <w:sz w:val="22"/>
          <w:szCs w:val="24"/>
        </w:rPr>
        <w:t xml:space="preserve">путем направления в Банк </w:t>
      </w:r>
      <w:r w:rsidR="00711C63" w:rsidRPr="00874207">
        <w:rPr>
          <w:sz w:val="22"/>
          <w:szCs w:val="24"/>
        </w:rPr>
        <w:t xml:space="preserve">заявления на изменение параметров </w:t>
      </w:r>
      <w:r w:rsidR="00E93306" w:rsidRPr="00874207">
        <w:rPr>
          <w:sz w:val="22"/>
          <w:szCs w:val="24"/>
        </w:rPr>
        <w:t>информирования</w:t>
      </w:r>
      <w:r w:rsidR="00711C63" w:rsidRPr="00874207">
        <w:rPr>
          <w:sz w:val="22"/>
          <w:szCs w:val="24"/>
        </w:rPr>
        <w:t xml:space="preserve"> </w:t>
      </w:r>
      <w:proofErr w:type="gramStart"/>
      <w:r w:rsidR="00711C63" w:rsidRPr="00874207">
        <w:rPr>
          <w:sz w:val="22"/>
          <w:szCs w:val="24"/>
        </w:rPr>
        <w:t>согласно Приложения</w:t>
      </w:r>
      <w:proofErr w:type="gramEnd"/>
      <w:r w:rsidR="00711C63" w:rsidRPr="00874207">
        <w:rPr>
          <w:sz w:val="22"/>
          <w:szCs w:val="24"/>
        </w:rPr>
        <w:t xml:space="preserve"> №3</w:t>
      </w:r>
      <w:r w:rsidR="0062337A" w:rsidRPr="00874207">
        <w:rPr>
          <w:sz w:val="22"/>
          <w:szCs w:val="24"/>
        </w:rPr>
        <w:t xml:space="preserve"> на бумажном носителе или посредством систем дистанционного банковского обслуживания</w:t>
      </w:r>
      <w:r w:rsidR="00711C63" w:rsidRPr="00874207">
        <w:rPr>
          <w:sz w:val="22"/>
          <w:szCs w:val="24"/>
        </w:rPr>
        <w:t>.</w:t>
      </w:r>
      <w:r w:rsidR="00711C63">
        <w:rPr>
          <w:sz w:val="22"/>
          <w:szCs w:val="24"/>
        </w:rPr>
        <w:t xml:space="preserve"> </w:t>
      </w:r>
    </w:p>
    <w:p w:rsidR="001B0DF7" w:rsidRDefault="00897DE8" w:rsidP="00BF080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sz w:val="22"/>
          <w:szCs w:val="24"/>
        </w:rPr>
      </w:pPr>
      <w:r w:rsidRPr="00897DE8">
        <w:rPr>
          <w:sz w:val="22"/>
          <w:szCs w:val="24"/>
        </w:rPr>
        <w:t>Использование указанных</w:t>
      </w:r>
      <w:r w:rsidR="00C60E1F">
        <w:rPr>
          <w:sz w:val="22"/>
          <w:szCs w:val="24"/>
        </w:rPr>
        <w:t xml:space="preserve"> </w:t>
      </w:r>
      <w:r w:rsidR="00C60E1F" w:rsidRPr="00874207">
        <w:rPr>
          <w:sz w:val="22"/>
          <w:szCs w:val="24"/>
        </w:rPr>
        <w:t>Клиентом в заявлении</w:t>
      </w:r>
      <w:r w:rsidRPr="00874207">
        <w:rPr>
          <w:sz w:val="22"/>
          <w:szCs w:val="24"/>
        </w:rPr>
        <w:t xml:space="preserve"> каналов</w:t>
      </w:r>
      <w:r w:rsidRPr="00897DE8">
        <w:rPr>
          <w:sz w:val="22"/>
          <w:szCs w:val="24"/>
        </w:rPr>
        <w:t xml:space="preserve"> связи для передачи информации не исключает возможности доступа к ней третьих (неуполномоченных) лиц и такой доступ (если это произойдет) не будет считаться разглашением сведений, относящихся к банковской тайне, со стороны Банка.</w:t>
      </w:r>
    </w:p>
    <w:p w:rsidR="001B0DF7" w:rsidRPr="001B0DF7" w:rsidRDefault="001B0DF7" w:rsidP="00BF080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sz w:val="22"/>
          <w:szCs w:val="24"/>
        </w:rPr>
      </w:pPr>
      <w:r w:rsidRPr="001B0DF7">
        <w:rPr>
          <w:sz w:val="22"/>
          <w:szCs w:val="24"/>
        </w:rPr>
        <w:t>Банк не несет ответственности за недоставку (задержку доставки) СМС-сообщения, вызванную программно-техническими неисправностями в сети передачи данных сотовых операторов (в том числе в международном роуминге), отсутствием у Клиента необходимых мобильных сервисов (услуги международного роуминга и т.п.) либо программно-техническими неисправностями оборудования Клиента.</w:t>
      </w:r>
    </w:p>
    <w:p w:rsidR="001F45C4" w:rsidRPr="00FF0339" w:rsidRDefault="001F45C4" w:rsidP="00BF080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sz w:val="22"/>
          <w:szCs w:val="24"/>
        </w:rPr>
      </w:pPr>
      <w:r w:rsidRPr="00FF0339">
        <w:rPr>
          <w:sz w:val="22"/>
          <w:szCs w:val="24"/>
        </w:rPr>
        <w:t xml:space="preserve">Банк не несет ответственность за сбои в работе или некачественное предоставление услуг почты, Интернета, сетей связи, электрических сетей, услуг мобильных операторов и других сервисов, возникших по не зависящим от Банка причинам и повлекших за собой несвоевременное получение или неполучение Клиентом </w:t>
      </w:r>
      <w:r w:rsidR="00515D49">
        <w:rPr>
          <w:sz w:val="22"/>
          <w:szCs w:val="24"/>
        </w:rPr>
        <w:t>уведомления</w:t>
      </w:r>
      <w:r w:rsidRPr="00FF0339">
        <w:rPr>
          <w:sz w:val="22"/>
          <w:szCs w:val="24"/>
        </w:rPr>
        <w:t xml:space="preserve">. Банк не несет ответственность за работоспособность оконечного </w:t>
      </w:r>
      <w:r w:rsidRPr="00515D49">
        <w:rPr>
          <w:sz w:val="22"/>
          <w:szCs w:val="24"/>
        </w:rPr>
        <w:t>оборудования Клиента</w:t>
      </w:r>
      <w:r w:rsidRPr="00FF0339">
        <w:rPr>
          <w:sz w:val="22"/>
          <w:szCs w:val="24"/>
        </w:rPr>
        <w:t>, а также установленного на нем программного обеспечения. Банк освобождается от имущественной ответственности в случае технических сбоев (отключение/повреждение электропитания и сетей связи, сбои программного обеспечения), повлекших за собой невыполнение Банком условий Договора.</w:t>
      </w:r>
    </w:p>
    <w:p w:rsidR="001F45C4" w:rsidRPr="00FF0339" w:rsidRDefault="001F45C4" w:rsidP="00BF080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sz w:val="22"/>
          <w:szCs w:val="24"/>
        </w:rPr>
      </w:pPr>
      <w:r w:rsidRPr="00FF0339">
        <w:rPr>
          <w:sz w:val="22"/>
          <w:szCs w:val="24"/>
        </w:rPr>
        <w:t xml:space="preserve">Банк и Клиент освобождаются от имущественной ответственности за неисполнение или ненадлежащее исполнение обязательств по Договору, если оно вызвано факторами непреодолимой силы, т.е. чрезвычайными и непредотвратимыми </w:t>
      </w:r>
      <w:r w:rsidRPr="00FF0339">
        <w:rPr>
          <w:sz w:val="22"/>
          <w:szCs w:val="24"/>
        </w:rPr>
        <w:lastRenderedPageBreak/>
        <w:t>обстоятельствами, в том числе стихийными явлениями, военными действиями, действиями государственных органов.</w:t>
      </w:r>
    </w:p>
    <w:p w:rsidR="001F45C4" w:rsidRPr="00FF0339" w:rsidRDefault="001F45C4" w:rsidP="00515D49">
      <w:pPr>
        <w:tabs>
          <w:tab w:val="left" w:pos="1134"/>
        </w:tabs>
        <w:ind w:left="1134"/>
        <w:jc w:val="both"/>
        <w:rPr>
          <w:sz w:val="22"/>
          <w:szCs w:val="24"/>
        </w:rPr>
      </w:pPr>
    </w:p>
    <w:p w:rsidR="001F45C4" w:rsidRPr="00FF0339" w:rsidRDefault="001F45C4" w:rsidP="001F45C4">
      <w:pPr>
        <w:jc w:val="both"/>
        <w:rPr>
          <w:sz w:val="22"/>
          <w:szCs w:val="24"/>
        </w:rPr>
      </w:pPr>
    </w:p>
    <w:p w:rsidR="001F45C4" w:rsidRPr="00FF0339" w:rsidRDefault="001F45C4" w:rsidP="00BF0801">
      <w:pPr>
        <w:numPr>
          <w:ilvl w:val="0"/>
          <w:numId w:val="1"/>
        </w:numPr>
        <w:jc w:val="both"/>
        <w:rPr>
          <w:sz w:val="22"/>
          <w:szCs w:val="24"/>
        </w:rPr>
      </w:pPr>
      <w:r w:rsidRPr="00FF0339">
        <w:rPr>
          <w:sz w:val="22"/>
          <w:szCs w:val="24"/>
        </w:rPr>
        <w:t>СРОК ДЕЙСТВИЯ ДОГОВОРА, ПОРЯДОК ВНЕСЕНИЯ ИЗМЕНЕНИЙ И РАСТОРЖЕНИЯ ДОГОВОРА</w:t>
      </w:r>
    </w:p>
    <w:p w:rsidR="001F45C4" w:rsidRPr="00FF0339" w:rsidRDefault="001F45C4" w:rsidP="001F45C4">
      <w:pPr>
        <w:jc w:val="both"/>
        <w:rPr>
          <w:sz w:val="22"/>
          <w:szCs w:val="24"/>
        </w:rPr>
      </w:pPr>
    </w:p>
    <w:p w:rsidR="001F45C4" w:rsidRPr="00874207" w:rsidRDefault="001F45C4" w:rsidP="00BF080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sz w:val="22"/>
          <w:szCs w:val="24"/>
        </w:rPr>
      </w:pPr>
      <w:r w:rsidRPr="00874207">
        <w:rPr>
          <w:sz w:val="22"/>
          <w:szCs w:val="24"/>
        </w:rPr>
        <w:t xml:space="preserve">Договор действует </w:t>
      </w:r>
      <w:r w:rsidR="00E93306" w:rsidRPr="00874207">
        <w:rPr>
          <w:sz w:val="22"/>
          <w:szCs w:val="24"/>
        </w:rPr>
        <w:t xml:space="preserve">в течение 1 года </w:t>
      </w:r>
      <w:r w:rsidR="005B4677" w:rsidRPr="00874207">
        <w:rPr>
          <w:sz w:val="22"/>
          <w:szCs w:val="24"/>
        </w:rPr>
        <w:t>с момента</w:t>
      </w:r>
      <w:r w:rsidR="00E93306" w:rsidRPr="00874207">
        <w:rPr>
          <w:sz w:val="22"/>
          <w:szCs w:val="24"/>
        </w:rPr>
        <w:t xml:space="preserve"> его заключения. В последующем</w:t>
      </w:r>
      <w:r w:rsidR="00CD4245">
        <w:rPr>
          <w:sz w:val="22"/>
          <w:szCs w:val="24"/>
        </w:rPr>
        <w:t>,</w:t>
      </w:r>
      <w:r w:rsidR="00E93306" w:rsidRPr="00874207">
        <w:rPr>
          <w:sz w:val="22"/>
          <w:szCs w:val="24"/>
        </w:rPr>
        <w:t xml:space="preserve"> </w:t>
      </w:r>
      <w:r w:rsidR="005B4677" w:rsidRPr="00874207">
        <w:rPr>
          <w:sz w:val="22"/>
          <w:szCs w:val="24"/>
        </w:rPr>
        <w:t xml:space="preserve"> </w:t>
      </w:r>
      <w:r w:rsidR="00E93306" w:rsidRPr="00874207">
        <w:rPr>
          <w:sz w:val="22"/>
          <w:szCs w:val="24"/>
        </w:rPr>
        <w:t xml:space="preserve">при </w:t>
      </w:r>
      <w:r w:rsidR="00874207">
        <w:rPr>
          <w:sz w:val="22"/>
          <w:szCs w:val="24"/>
        </w:rPr>
        <w:t>направлении</w:t>
      </w:r>
      <w:r w:rsidR="00E93306" w:rsidRPr="00874207">
        <w:rPr>
          <w:sz w:val="22"/>
          <w:szCs w:val="24"/>
        </w:rPr>
        <w:t xml:space="preserve"> Клиентом</w:t>
      </w:r>
      <w:r w:rsidR="00CD4245">
        <w:rPr>
          <w:sz w:val="22"/>
          <w:szCs w:val="24"/>
        </w:rPr>
        <w:t xml:space="preserve"> </w:t>
      </w:r>
      <w:r w:rsidR="00CD4245" w:rsidRPr="00874207">
        <w:rPr>
          <w:sz w:val="22"/>
          <w:szCs w:val="24"/>
        </w:rPr>
        <w:t>до истечения срока действия Договора</w:t>
      </w:r>
      <w:r w:rsidR="00E93306" w:rsidRPr="00874207">
        <w:rPr>
          <w:sz w:val="22"/>
          <w:szCs w:val="24"/>
        </w:rPr>
        <w:t xml:space="preserve"> в Банк Заявления на п</w:t>
      </w:r>
      <w:r w:rsidR="00874207">
        <w:rPr>
          <w:sz w:val="22"/>
          <w:szCs w:val="24"/>
        </w:rPr>
        <w:t xml:space="preserve">родление Услуги, оформленного на бумажном носителе согласно форме Приложения №4 либо посредством систем дистанционного банковского обслуживания согласно форме Приложения №5 </w:t>
      </w:r>
      <w:r w:rsidR="005B4677" w:rsidRPr="00874207">
        <w:rPr>
          <w:sz w:val="22"/>
          <w:szCs w:val="24"/>
        </w:rPr>
        <w:t>Д</w:t>
      </w:r>
      <w:r w:rsidR="00E93306" w:rsidRPr="00874207">
        <w:rPr>
          <w:sz w:val="22"/>
          <w:szCs w:val="24"/>
        </w:rPr>
        <w:t xml:space="preserve">оговор считается продленным на неопределенный срок.  </w:t>
      </w:r>
    </w:p>
    <w:p w:rsidR="001F45C4" w:rsidRPr="00874207" w:rsidRDefault="001F45C4" w:rsidP="00BF080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sz w:val="22"/>
          <w:szCs w:val="24"/>
        </w:rPr>
      </w:pPr>
      <w:r w:rsidRPr="00874207">
        <w:rPr>
          <w:sz w:val="22"/>
          <w:szCs w:val="24"/>
        </w:rPr>
        <w:t>Договор может быть расторгнут:</w:t>
      </w:r>
    </w:p>
    <w:p w:rsidR="003439E3" w:rsidRPr="00874207" w:rsidRDefault="001F45C4" w:rsidP="00BF0801">
      <w:pPr>
        <w:numPr>
          <w:ilvl w:val="2"/>
          <w:numId w:val="1"/>
        </w:numPr>
        <w:ind w:left="1701" w:hanging="708"/>
        <w:jc w:val="both"/>
        <w:rPr>
          <w:sz w:val="22"/>
          <w:szCs w:val="24"/>
        </w:rPr>
      </w:pPr>
      <w:r w:rsidRPr="00874207">
        <w:rPr>
          <w:sz w:val="22"/>
          <w:szCs w:val="24"/>
        </w:rPr>
        <w:t>по соглашению Сторон;</w:t>
      </w:r>
    </w:p>
    <w:p w:rsidR="003439E3" w:rsidRPr="00874207" w:rsidRDefault="003439E3" w:rsidP="00BF0801">
      <w:pPr>
        <w:numPr>
          <w:ilvl w:val="2"/>
          <w:numId w:val="1"/>
        </w:numPr>
        <w:ind w:left="1701" w:hanging="708"/>
        <w:jc w:val="both"/>
        <w:rPr>
          <w:sz w:val="22"/>
          <w:szCs w:val="24"/>
        </w:rPr>
      </w:pPr>
      <w:r w:rsidRPr="00874207">
        <w:rPr>
          <w:sz w:val="22"/>
          <w:szCs w:val="24"/>
        </w:rPr>
        <w:t>по инициативе одной из Сторон при закрытии всех банковских счетов Клиента</w:t>
      </w:r>
      <w:r w:rsidR="00C60E1F" w:rsidRPr="00874207">
        <w:rPr>
          <w:sz w:val="22"/>
          <w:szCs w:val="24"/>
        </w:rPr>
        <w:t>.</w:t>
      </w:r>
    </w:p>
    <w:p w:rsidR="001F45C4" w:rsidRPr="00874207" w:rsidRDefault="001F45C4" w:rsidP="002426FD">
      <w:pPr>
        <w:pStyle w:val="a4"/>
        <w:numPr>
          <w:ilvl w:val="1"/>
          <w:numId w:val="1"/>
        </w:numPr>
        <w:tabs>
          <w:tab w:val="clear" w:pos="792"/>
          <w:tab w:val="num" w:pos="1134"/>
        </w:tabs>
        <w:ind w:left="1134" w:hanging="567"/>
        <w:jc w:val="both"/>
        <w:rPr>
          <w:sz w:val="22"/>
          <w:szCs w:val="24"/>
        </w:rPr>
      </w:pPr>
      <w:r w:rsidRPr="00874207">
        <w:rPr>
          <w:sz w:val="22"/>
          <w:szCs w:val="24"/>
        </w:rPr>
        <w:t>Банк</w:t>
      </w:r>
      <w:r w:rsidR="00C60E1F" w:rsidRPr="00874207">
        <w:rPr>
          <w:sz w:val="22"/>
          <w:szCs w:val="24"/>
        </w:rPr>
        <w:t xml:space="preserve"> вправе в одностороннем порядке отказаться </w:t>
      </w:r>
      <w:r w:rsidRPr="00874207">
        <w:rPr>
          <w:color w:val="000000"/>
          <w:sz w:val="22"/>
          <w:szCs w:val="24"/>
        </w:rPr>
        <w:t xml:space="preserve"> </w:t>
      </w:r>
      <w:r w:rsidR="00C60E1F" w:rsidRPr="00874207">
        <w:rPr>
          <w:color w:val="000000"/>
          <w:sz w:val="22"/>
          <w:szCs w:val="24"/>
        </w:rPr>
        <w:t>от исполнения обязательств по Договору в следующих случаях</w:t>
      </w:r>
      <w:r w:rsidR="002426FD" w:rsidRPr="00874207">
        <w:rPr>
          <w:color w:val="000000"/>
          <w:sz w:val="22"/>
          <w:szCs w:val="24"/>
        </w:rPr>
        <w:t xml:space="preserve"> без предварительного уведомления Клиента</w:t>
      </w:r>
      <w:r w:rsidRPr="00874207">
        <w:rPr>
          <w:color w:val="000000"/>
          <w:sz w:val="22"/>
          <w:szCs w:val="24"/>
        </w:rPr>
        <w:t>:</w:t>
      </w:r>
    </w:p>
    <w:p w:rsidR="001F45C4" w:rsidRPr="00874207" w:rsidRDefault="001F45C4" w:rsidP="00BF0801">
      <w:pPr>
        <w:numPr>
          <w:ilvl w:val="3"/>
          <w:numId w:val="1"/>
        </w:numPr>
        <w:ind w:hanging="452"/>
        <w:jc w:val="both"/>
        <w:rPr>
          <w:sz w:val="22"/>
          <w:szCs w:val="24"/>
        </w:rPr>
      </w:pPr>
      <w:r w:rsidRPr="00874207">
        <w:rPr>
          <w:sz w:val="22"/>
          <w:szCs w:val="24"/>
        </w:rPr>
        <w:t xml:space="preserve"> в случае принятия Банком решения о прекращении деятельности по </w:t>
      </w:r>
      <w:r w:rsidR="00515D49" w:rsidRPr="00874207">
        <w:rPr>
          <w:sz w:val="22"/>
          <w:szCs w:val="24"/>
        </w:rPr>
        <w:t>оказанию Услуги</w:t>
      </w:r>
      <w:r w:rsidRPr="00874207">
        <w:rPr>
          <w:sz w:val="22"/>
          <w:szCs w:val="24"/>
        </w:rPr>
        <w:t>;</w:t>
      </w:r>
    </w:p>
    <w:p w:rsidR="002426FD" w:rsidRPr="00874207" w:rsidRDefault="001F45C4" w:rsidP="002426FD">
      <w:pPr>
        <w:numPr>
          <w:ilvl w:val="3"/>
          <w:numId w:val="1"/>
        </w:numPr>
        <w:ind w:hanging="452"/>
        <w:jc w:val="both"/>
        <w:rPr>
          <w:sz w:val="22"/>
          <w:szCs w:val="24"/>
        </w:rPr>
      </w:pPr>
      <w:r w:rsidRPr="00874207">
        <w:rPr>
          <w:sz w:val="22"/>
          <w:szCs w:val="24"/>
        </w:rPr>
        <w:t xml:space="preserve">в случае изменения </w:t>
      </w:r>
      <w:r w:rsidR="00C60E1F" w:rsidRPr="00874207">
        <w:rPr>
          <w:sz w:val="22"/>
          <w:szCs w:val="24"/>
        </w:rPr>
        <w:t>з</w:t>
      </w:r>
      <w:r w:rsidRPr="00874207">
        <w:rPr>
          <w:sz w:val="22"/>
          <w:szCs w:val="24"/>
        </w:rPr>
        <w:t>аконодательства</w:t>
      </w:r>
      <w:r w:rsidR="00C60E1F" w:rsidRPr="00874207">
        <w:rPr>
          <w:sz w:val="22"/>
          <w:szCs w:val="24"/>
        </w:rPr>
        <w:t xml:space="preserve"> Республики Беларусь</w:t>
      </w:r>
      <w:r w:rsidRPr="00874207">
        <w:rPr>
          <w:sz w:val="22"/>
          <w:szCs w:val="24"/>
        </w:rPr>
        <w:t>, делающего невозможным дальнейшее исполнение Договора.</w:t>
      </w:r>
    </w:p>
    <w:p w:rsidR="001F45C4" w:rsidRPr="00874207" w:rsidRDefault="00C60E1F" w:rsidP="002426FD">
      <w:pPr>
        <w:pStyle w:val="a4"/>
        <w:numPr>
          <w:ilvl w:val="1"/>
          <w:numId w:val="1"/>
        </w:numPr>
        <w:tabs>
          <w:tab w:val="clear" w:pos="792"/>
          <w:tab w:val="num" w:pos="1134"/>
        </w:tabs>
        <w:ind w:left="1134" w:hanging="567"/>
        <w:jc w:val="both"/>
        <w:rPr>
          <w:sz w:val="22"/>
          <w:szCs w:val="24"/>
        </w:rPr>
      </w:pPr>
      <w:r w:rsidRPr="00874207">
        <w:rPr>
          <w:sz w:val="22"/>
          <w:szCs w:val="24"/>
        </w:rPr>
        <w:t xml:space="preserve">Клиент вправе в одностороннем порядке отказаться </w:t>
      </w:r>
      <w:r w:rsidRPr="00874207">
        <w:rPr>
          <w:color w:val="000000"/>
          <w:sz w:val="22"/>
          <w:szCs w:val="24"/>
        </w:rPr>
        <w:t xml:space="preserve"> от исполнения обязательств по Договору путем </w:t>
      </w:r>
      <w:proofErr w:type="spellStart"/>
      <w:r w:rsidRPr="00874207">
        <w:rPr>
          <w:color w:val="000000"/>
          <w:sz w:val="22"/>
          <w:szCs w:val="24"/>
        </w:rPr>
        <w:t>предосталвения</w:t>
      </w:r>
      <w:proofErr w:type="spellEnd"/>
      <w:r w:rsidRPr="00874207">
        <w:rPr>
          <w:color w:val="000000"/>
          <w:sz w:val="22"/>
          <w:szCs w:val="24"/>
        </w:rPr>
        <w:t xml:space="preserve"> в Банк </w:t>
      </w:r>
      <w:r w:rsidRPr="00874207">
        <w:rPr>
          <w:sz w:val="22"/>
          <w:szCs w:val="24"/>
        </w:rPr>
        <w:t xml:space="preserve">заявления установленного образца  с просьбой о прекращении оказания услуги (Приложение №3) </w:t>
      </w:r>
      <w:r w:rsidRPr="00874207">
        <w:rPr>
          <w:color w:val="000000"/>
          <w:sz w:val="22"/>
          <w:szCs w:val="24"/>
        </w:rPr>
        <w:t>в следующих случаях</w:t>
      </w:r>
      <w:r w:rsidR="001F45C4" w:rsidRPr="00874207">
        <w:rPr>
          <w:color w:val="000000"/>
          <w:sz w:val="22"/>
          <w:szCs w:val="24"/>
        </w:rPr>
        <w:t>:</w:t>
      </w:r>
    </w:p>
    <w:p w:rsidR="001F45C4" w:rsidRPr="00874207" w:rsidRDefault="001F45C4" w:rsidP="00BF0801">
      <w:pPr>
        <w:numPr>
          <w:ilvl w:val="3"/>
          <w:numId w:val="1"/>
        </w:numPr>
        <w:ind w:hanging="452"/>
        <w:jc w:val="both"/>
        <w:rPr>
          <w:sz w:val="22"/>
          <w:szCs w:val="24"/>
        </w:rPr>
      </w:pPr>
      <w:r w:rsidRPr="00874207">
        <w:rPr>
          <w:sz w:val="22"/>
          <w:szCs w:val="24"/>
        </w:rPr>
        <w:t>в случае несогласия Клиента с изменениями условий Договора, Перечня вознаграждений при условии исполнения Клиентом всех обязательств по Договору;</w:t>
      </w:r>
    </w:p>
    <w:p w:rsidR="001F45C4" w:rsidRPr="00874207" w:rsidRDefault="001F45C4" w:rsidP="00BF0801">
      <w:pPr>
        <w:numPr>
          <w:ilvl w:val="3"/>
          <w:numId w:val="1"/>
        </w:numPr>
        <w:ind w:hanging="452"/>
        <w:jc w:val="both"/>
        <w:rPr>
          <w:sz w:val="22"/>
          <w:szCs w:val="24"/>
        </w:rPr>
      </w:pPr>
      <w:r w:rsidRPr="00874207">
        <w:rPr>
          <w:sz w:val="22"/>
          <w:szCs w:val="24"/>
        </w:rPr>
        <w:t>по другим причинам, не противоречащим Договору, при условии исполнения Клиентом всех обязательств по Договору.</w:t>
      </w:r>
    </w:p>
    <w:p w:rsidR="001F45C4" w:rsidRPr="00FF0339" w:rsidRDefault="001F45C4" w:rsidP="001F45C4">
      <w:pPr>
        <w:ind w:left="1276"/>
        <w:jc w:val="both"/>
        <w:rPr>
          <w:sz w:val="22"/>
          <w:szCs w:val="24"/>
        </w:rPr>
      </w:pPr>
    </w:p>
    <w:p w:rsidR="001F45C4" w:rsidRPr="00FF0339" w:rsidRDefault="001F45C4" w:rsidP="00BF0801">
      <w:pPr>
        <w:numPr>
          <w:ilvl w:val="0"/>
          <w:numId w:val="1"/>
        </w:numPr>
        <w:jc w:val="both"/>
        <w:rPr>
          <w:sz w:val="22"/>
          <w:szCs w:val="24"/>
        </w:rPr>
      </w:pPr>
      <w:r w:rsidRPr="00FF0339">
        <w:rPr>
          <w:sz w:val="22"/>
          <w:szCs w:val="24"/>
        </w:rPr>
        <w:t>ПРОЧИЕ УСЛОВИЯ</w:t>
      </w:r>
    </w:p>
    <w:p w:rsidR="001F45C4" w:rsidRPr="00FF0339" w:rsidRDefault="001F45C4" w:rsidP="001F45C4">
      <w:pPr>
        <w:jc w:val="both"/>
        <w:rPr>
          <w:sz w:val="22"/>
          <w:szCs w:val="24"/>
        </w:rPr>
      </w:pPr>
    </w:p>
    <w:p w:rsidR="001F45C4" w:rsidRPr="00FF0339" w:rsidRDefault="001F45C4" w:rsidP="00BF080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sz w:val="22"/>
          <w:szCs w:val="24"/>
        </w:rPr>
      </w:pPr>
      <w:r w:rsidRPr="00FF0339">
        <w:rPr>
          <w:sz w:val="22"/>
          <w:szCs w:val="24"/>
        </w:rPr>
        <w:t>Во всем, что не урегулировано Договором, Стороны руководствуются условиями других договоров, если таковые закл</w:t>
      </w:r>
      <w:r w:rsidR="002426FD">
        <w:rPr>
          <w:sz w:val="22"/>
          <w:szCs w:val="24"/>
        </w:rPr>
        <w:t>ючены между Сторонами, а также з</w:t>
      </w:r>
      <w:r w:rsidRPr="00FF0339">
        <w:rPr>
          <w:sz w:val="22"/>
          <w:szCs w:val="24"/>
        </w:rPr>
        <w:t>аконодательством</w:t>
      </w:r>
      <w:r w:rsidR="002426FD">
        <w:rPr>
          <w:sz w:val="22"/>
          <w:szCs w:val="24"/>
        </w:rPr>
        <w:t xml:space="preserve"> Республики Беларусь</w:t>
      </w:r>
      <w:r w:rsidRPr="00FF0339">
        <w:rPr>
          <w:sz w:val="22"/>
          <w:szCs w:val="24"/>
        </w:rPr>
        <w:t>.</w:t>
      </w:r>
    </w:p>
    <w:p w:rsidR="001F45C4" w:rsidRPr="004A3100" w:rsidRDefault="001F45C4" w:rsidP="00BF080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sz w:val="22"/>
          <w:szCs w:val="24"/>
        </w:rPr>
      </w:pPr>
      <w:r w:rsidRPr="004A3100">
        <w:rPr>
          <w:sz w:val="22"/>
          <w:szCs w:val="24"/>
        </w:rPr>
        <w:t>В случае принятия уполномоченными государ</w:t>
      </w:r>
      <w:r w:rsidR="002426FD">
        <w:rPr>
          <w:sz w:val="22"/>
          <w:szCs w:val="24"/>
        </w:rPr>
        <w:t>ственными органами изменений в з</w:t>
      </w:r>
      <w:r w:rsidRPr="004A3100">
        <w:rPr>
          <w:sz w:val="22"/>
          <w:szCs w:val="24"/>
        </w:rPr>
        <w:t xml:space="preserve">аконодательство, влияющих на условия Договора, до приведения условий Договора к нормам </w:t>
      </w:r>
      <w:r w:rsidR="002426FD">
        <w:rPr>
          <w:sz w:val="22"/>
          <w:szCs w:val="24"/>
        </w:rPr>
        <w:t>з</w:t>
      </w:r>
      <w:r w:rsidRPr="004A3100">
        <w:rPr>
          <w:sz w:val="22"/>
          <w:szCs w:val="24"/>
        </w:rPr>
        <w:t xml:space="preserve">аконодательства Стороны руководствуются </w:t>
      </w:r>
      <w:r w:rsidR="002426FD">
        <w:rPr>
          <w:sz w:val="22"/>
          <w:szCs w:val="24"/>
        </w:rPr>
        <w:t>з</w:t>
      </w:r>
      <w:r w:rsidRPr="004A3100">
        <w:rPr>
          <w:sz w:val="22"/>
          <w:szCs w:val="24"/>
        </w:rPr>
        <w:t>аконодательством.</w:t>
      </w:r>
    </w:p>
    <w:p w:rsidR="001F45C4" w:rsidRPr="004A3100" w:rsidRDefault="001F45C4" w:rsidP="00BF080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sz w:val="22"/>
          <w:szCs w:val="24"/>
        </w:rPr>
      </w:pPr>
      <w:r w:rsidRPr="004A3100">
        <w:rPr>
          <w:sz w:val="22"/>
          <w:szCs w:val="24"/>
        </w:rPr>
        <w:t>Все вопросы и разногласия, возникающие из Договора или в связи с ним, подлежат урегулированию Сторонами путем переговоров. При невозможности достижения согласия Сторон, спор рассматривается в суде по месту нахождения Банка.</w:t>
      </w:r>
    </w:p>
    <w:p w:rsidR="001F45C4" w:rsidRPr="00FF0339" w:rsidRDefault="001F45C4" w:rsidP="003439E3">
      <w:pPr>
        <w:pStyle w:val="a4"/>
        <w:ind w:left="360"/>
        <w:jc w:val="both"/>
        <w:rPr>
          <w:sz w:val="24"/>
          <w:szCs w:val="24"/>
        </w:rPr>
      </w:pPr>
    </w:p>
    <w:p w:rsidR="00DF2ACF" w:rsidRPr="00FF0339" w:rsidRDefault="00DF2ACF" w:rsidP="00DF2ACF">
      <w:pPr>
        <w:pStyle w:val="a4"/>
        <w:ind w:left="792"/>
        <w:jc w:val="both"/>
        <w:rPr>
          <w:sz w:val="24"/>
          <w:szCs w:val="24"/>
        </w:rPr>
      </w:pPr>
    </w:p>
    <w:p w:rsidR="00B15097" w:rsidRPr="003C1B91" w:rsidRDefault="00B15097" w:rsidP="00BF0801">
      <w:pPr>
        <w:numPr>
          <w:ilvl w:val="0"/>
          <w:numId w:val="1"/>
        </w:numPr>
        <w:jc w:val="both"/>
        <w:rPr>
          <w:sz w:val="22"/>
          <w:szCs w:val="24"/>
        </w:rPr>
      </w:pPr>
      <w:r w:rsidRPr="003C1B91">
        <w:rPr>
          <w:sz w:val="22"/>
          <w:szCs w:val="24"/>
        </w:rPr>
        <w:t>РЕКВИЗИТЫ БАНКА</w:t>
      </w:r>
    </w:p>
    <w:p w:rsidR="00B15097" w:rsidRPr="003C1B91" w:rsidRDefault="00B15097" w:rsidP="00B15097">
      <w:pPr>
        <w:jc w:val="both"/>
        <w:rPr>
          <w:sz w:val="22"/>
          <w:szCs w:val="24"/>
        </w:rPr>
      </w:pPr>
    </w:p>
    <w:p w:rsidR="00B15097" w:rsidRPr="003C1B91" w:rsidRDefault="00B15097" w:rsidP="00B15097">
      <w:pPr>
        <w:jc w:val="both"/>
        <w:rPr>
          <w:sz w:val="22"/>
          <w:szCs w:val="24"/>
        </w:rPr>
      </w:pPr>
      <w:r w:rsidRPr="003C1B91">
        <w:rPr>
          <w:sz w:val="22"/>
          <w:szCs w:val="24"/>
        </w:rPr>
        <w:t>ЗАО «МТБанк», Республика Беларусь, 2200</w:t>
      </w:r>
      <w:r w:rsidR="00245650">
        <w:rPr>
          <w:sz w:val="22"/>
          <w:szCs w:val="24"/>
        </w:rPr>
        <w:t>0</w:t>
      </w:r>
      <w:bookmarkStart w:id="0" w:name="_GoBack"/>
      <w:bookmarkEnd w:id="0"/>
      <w:r w:rsidR="00245650">
        <w:rPr>
          <w:sz w:val="22"/>
          <w:szCs w:val="24"/>
        </w:rPr>
        <w:t>7</w:t>
      </w:r>
      <w:r w:rsidRPr="003C1B91">
        <w:rPr>
          <w:sz w:val="22"/>
          <w:szCs w:val="24"/>
        </w:rPr>
        <w:t xml:space="preserve">, г. Минск, </w:t>
      </w:r>
      <w:r w:rsidR="00342BA3">
        <w:rPr>
          <w:sz w:val="22"/>
          <w:szCs w:val="24"/>
        </w:rPr>
        <w:t>ул. Толстого</w:t>
      </w:r>
      <w:r w:rsidRPr="003C1B91">
        <w:rPr>
          <w:sz w:val="22"/>
          <w:szCs w:val="24"/>
        </w:rPr>
        <w:t xml:space="preserve">, </w:t>
      </w:r>
      <w:r w:rsidR="00342BA3">
        <w:rPr>
          <w:sz w:val="22"/>
          <w:szCs w:val="24"/>
        </w:rPr>
        <w:t>10</w:t>
      </w:r>
    </w:p>
    <w:p w:rsidR="00B15097" w:rsidRDefault="00B15097" w:rsidP="00B15097">
      <w:pPr>
        <w:jc w:val="both"/>
        <w:rPr>
          <w:sz w:val="22"/>
          <w:szCs w:val="24"/>
        </w:rPr>
      </w:pPr>
      <w:r w:rsidRPr="003C1B91">
        <w:rPr>
          <w:sz w:val="22"/>
          <w:szCs w:val="24"/>
        </w:rPr>
        <w:t>МФО 153001117, УНП 100394906</w:t>
      </w:r>
    </w:p>
    <w:p w:rsidR="00EA42C7" w:rsidRDefault="00EA42C7" w:rsidP="00B15097">
      <w:pPr>
        <w:jc w:val="both"/>
        <w:rPr>
          <w:sz w:val="22"/>
          <w:szCs w:val="24"/>
        </w:rPr>
      </w:pPr>
    </w:p>
    <w:p w:rsidR="00EA42C7" w:rsidRDefault="00EA42C7" w:rsidP="00B15097">
      <w:pPr>
        <w:jc w:val="both"/>
        <w:rPr>
          <w:sz w:val="22"/>
          <w:szCs w:val="24"/>
        </w:rPr>
      </w:pPr>
    </w:p>
    <w:p w:rsidR="00EA42C7" w:rsidRDefault="00EA42C7" w:rsidP="00B15097">
      <w:pPr>
        <w:jc w:val="both"/>
        <w:rPr>
          <w:sz w:val="22"/>
          <w:szCs w:val="24"/>
        </w:rPr>
      </w:pPr>
    </w:p>
    <w:p w:rsidR="00EA42C7" w:rsidRDefault="00EA42C7" w:rsidP="00B15097">
      <w:pPr>
        <w:jc w:val="both"/>
        <w:rPr>
          <w:sz w:val="22"/>
          <w:szCs w:val="24"/>
        </w:rPr>
      </w:pPr>
    </w:p>
    <w:p w:rsidR="00EA42C7" w:rsidRDefault="00EA42C7" w:rsidP="00B15097">
      <w:pPr>
        <w:jc w:val="both"/>
        <w:rPr>
          <w:sz w:val="22"/>
          <w:szCs w:val="24"/>
        </w:rPr>
      </w:pPr>
    </w:p>
    <w:p w:rsidR="00E84B90" w:rsidRDefault="00E84B90" w:rsidP="00EA42C7">
      <w:pPr>
        <w:ind w:left="6381"/>
        <w:jc w:val="both"/>
        <w:rPr>
          <w:sz w:val="22"/>
          <w:szCs w:val="24"/>
        </w:rPr>
      </w:pPr>
    </w:p>
    <w:p w:rsidR="00E84B90" w:rsidRDefault="00E84B90" w:rsidP="00EA42C7">
      <w:pPr>
        <w:ind w:left="6381"/>
        <w:jc w:val="both"/>
        <w:rPr>
          <w:sz w:val="22"/>
          <w:szCs w:val="24"/>
        </w:rPr>
      </w:pPr>
    </w:p>
    <w:p w:rsidR="00E84B90" w:rsidRDefault="00E84B90" w:rsidP="00EA42C7">
      <w:pPr>
        <w:ind w:left="6381"/>
        <w:jc w:val="both"/>
        <w:rPr>
          <w:sz w:val="22"/>
          <w:szCs w:val="24"/>
        </w:rPr>
      </w:pPr>
    </w:p>
    <w:p w:rsidR="00E84B90" w:rsidRDefault="00E84B90" w:rsidP="00EA42C7">
      <w:pPr>
        <w:ind w:left="6381"/>
        <w:jc w:val="both"/>
        <w:rPr>
          <w:sz w:val="22"/>
          <w:szCs w:val="24"/>
        </w:rPr>
      </w:pPr>
    </w:p>
    <w:p w:rsidR="00E84B90" w:rsidRDefault="00E84B90" w:rsidP="00EA42C7">
      <w:pPr>
        <w:ind w:left="6381"/>
        <w:jc w:val="both"/>
        <w:rPr>
          <w:sz w:val="22"/>
          <w:szCs w:val="24"/>
        </w:rPr>
      </w:pPr>
    </w:p>
    <w:p w:rsidR="00E84B90" w:rsidRDefault="00E84B90" w:rsidP="00EA42C7">
      <w:pPr>
        <w:ind w:left="6381"/>
        <w:jc w:val="both"/>
        <w:rPr>
          <w:sz w:val="22"/>
          <w:szCs w:val="24"/>
        </w:rPr>
      </w:pPr>
    </w:p>
    <w:p w:rsidR="00E84B90" w:rsidRDefault="00E84B90" w:rsidP="00EA42C7">
      <w:pPr>
        <w:ind w:left="6381"/>
        <w:jc w:val="both"/>
        <w:rPr>
          <w:sz w:val="22"/>
          <w:szCs w:val="24"/>
        </w:rPr>
      </w:pPr>
    </w:p>
    <w:p w:rsidR="00317030" w:rsidRPr="00E84B90" w:rsidRDefault="00317030" w:rsidP="00317030">
      <w:pPr>
        <w:ind w:left="5672"/>
        <w:jc w:val="both"/>
        <w:rPr>
          <w:szCs w:val="24"/>
        </w:rPr>
      </w:pPr>
      <w:r>
        <w:rPr>
          <w:szCs w:val="24"/>
        </w:rPr>
        <w:lastRenderedPageBreak/>
        <w:t>Приложение №2</w:t>
      </w:r>
    </w:p>
    <w:p w:rsidR="00317030" w:rsidRDefault="004E4AB6" w:rsidP="00317030">
      <w:pPr>
        <w:ind w:left="5672"/>
        <w:jc w:val="both"/>
        <w:rPr>
          <w:szCs w:val="24"/>
        </w:rPr>
      </w:pPr>
      <w:r w:rsidRPr="004E4AB6">
        <w:rPr>
          <w:szCs w:val="24"/>
        </w:rPr>
        <w:t xml:space="preserve">к Договору о предоставлении </w:t>
      </w:r>
      <w:r w:rsidR="00317030" w:rsidRPr="00E84B90">
        <w:rPr>
          <w:szCs w:val="24"/>
        </w:rPr>
        <w:t>услуги "Информирование о</w:t>
      </w:r>
      <w:r w:rsidR="00317030">
        <w:rPr>
          <w:szCs w:val="24"/>
        </w:rPr>
        <w:t xml:space="preserve"> </w:t>
      </w:r>
      <w:r w:rsidR="00317030" w:rsidRPr="00E84B90">
        <w:rPr>
          <w:szCs w:val="24"/>
        </w:rPr>
        <w:t>движении денежных средств</w:t>
      </w:r>
      <w:r w:rsidR="00317030">
        <w:rPr>
          <w:szCs w:val="24"/>
        </w:rPr>
        <w:t xml:space="preserve"> </w:t>
      </w:r>
      <w:r w:rsidR="00317030" w:rsidRPr="00E84B90">
        <w:rPr>
          <w:szCs w:val="24"/>
        </w:rPr>
        <w:t>по банковским счетам"</w:t>
      </w:r>
    </w:p>
    <w:p w:rsidR="00317030" w:rsidRDefault="00317030" w:rsidP="00317030">
      <w:pPr>
        <w:ind w:left="5672"/>
        <w:jc w:val="both"/>
        <w:rPr>
          <w:szCs w:val="24"/>
        </w:rPr>
      </w:pPr>
    </w:p>
    <w:p w:rsidR="00317030" w:rsidRDefault="00317030" w:rsidP="00317030">
      <w:pPr>
        <w:ind w:left="5672"/>
        <w:jc w:val="both"/>
        <w:rPr>
          <w:szCs w:val="24"/>
        </w:rPr>
      </w:pPr>
    </w:p>
    <w:p w:rsidR="00317030" w:rsidRPr="00805E2D" w:rsidRDefault="00317030" w:rsidP="00317030">
      <w:pPr>
        <w:rPr>
          <w:b/>
        </w:rPr>
      </w:pPr>
      <w:r w:rsidRPr="00E84B90">
        <w:rPr>
          <w:b/>
          <w:sz w:val="22"/>
          <w:szCs w:val="24"/>
        </w:rPr>
        <w:t>"Заявление на подключение услуги ""Информировани</w:t>
      </w:r>
      <w:r>
        <w:rPr>
          <w:b/>
          <w:sz w:val="22"/>
          <w:szCs w:val="24"/>
        </w:rPr>
        <w:t>е о движении средств по счетам"</w:t>
      </w:r>
      <w:r w:rsidRPr="00E84B90">
        <w:rPr>
          <w:b/>
          <w:sz w:val="22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(способ предоставления – посредством СДБО)</w:t>
      </w:r>
    </w:p>
    <w:p w:rsidR="00317030" w:rsidRDefault="00317030" w:rsidP="00317030"/>
    <w:p w:rsidR="00317030" w:rsidRDefault="00317030" w:rsidP="00317030"/>
    <w:p w:rsidR="00317030" w:rsidRDefault="00317030" w:rsidP="00317030">
      <w:r>
        <w:t>Прошу ЗАО «МТБанк» информировать о движении денежных средств по банковским счетам:</w:t>
      </w:r>
      <w:r>
        <w:br/>
      </w:r>
      <w:proofErr w:type="spellStart"/>
      <w:r>
        <w:t>хххх</w:t>
      </w:r>
      <w:proofErr w:type="spellEnd"/>
      <w:r>
        <w:t xml:space="preserve"> </w:t>
      </w:r>
      <w:proofErr w:type="spellStart"/>
      <w:r>
        <w:t>хххх</w:t>
      </w:r>
      <w:proofErr w:type="spellEnd"/>
      <w:r>
        <w:t xml:space="preserve"> </w:t>
      </w:r>
      <w:proofErr w:type="spellStart"/>
      <w:r>
        <w:t>хххх</w:t>
      </w:r>
      <w:proofErr w:type="spellEnd"/>
      <w:r>
        <w:t xml:space="preserve"> х BYR о поступлениях и списаниях </w:t>
      </w:r>
      <w:r w:rsidRPr="00C536E9">
        <w:rPr>
          <w:i/>
        </w:rPr>
        <w:t xml:space="preserve">при сумме более </w:t>
      </w:r>
      <w:proofErr w:type="spellStart"/>
      <w:r w:rsidRPr="00C536E9">
        <w:rPr>
          <w:i/>
        </w:rPr>
        <w:t>ххх</w:t>
      </w:r>
      <w:proofErr w:type="spellEnd"/>
      <w:r w:rsidRPr="00C536E9">
        <w:rPr>
          <w:i/>
        </w:rPr>
        <w:t xml:space="preserve"> </w:t>
      </w:r>
      <w:proofErr w:type="spellStart"/>
      <w:r w:rsidRPr="00C536E9">
        <w:rPr>
          <w:i/>
        </w:rPr>
        <w:t>ххх</w:t>
      </w:r>
      <w:proofErr w:type="spellEnd"/>
      <w:r w:rsidRPr="00C536E9">
        <w:rPr>
          <w:i/>
        </w:rPr>
        <w:t xml:space="preserve"> </w:t>
      </w:r>
      <w:proofErr w:type="spellStart"/>
      <w:r w:rsidRPr="00C536E9">
        <w:rPr>
          <w:i/>
        </w:rPr>
        <w:t>ххх</w:t>
      </w:r>
      <w:proofErr w:type="spellEnd"/>
      <w:r w:rsidRPr="00C536E9">
        <w:rPr>
          <w:i/>
        </w:rPr>
        <w:t xml:space="preserve"> </w:t>
      </w:r>
      <w:proofErr w:type="spellStart"/>
      <w:r w:rsidRPr="00C536E9">
        <w:rPr>
          <w:i/>
        </w:rPr>
        <w:t>ххх</w:t>
      </w:r>
      <w:proofErr w:type="spellEnd"/>
      <w:r w:rsidRPr="00C536E9">
        <w:rPr>
          <w:i/>
        </w:rPr>
        <w:t xml:space="preserve"> BYR</w:t>
      </w:r>
      <w:r>
        <w:rPr>
          <w:i/>
        </w:rPr>
        <w:br/>
      </w:r>
      <w:proofErr w:type="spellStart"/>
      <w:r>
        <w:t>хххх</w:t>
      </w:r>
      <w:proofErr w:type="spellEnd"/>
      <w:r>
        <w:t xml:space="preserve"> </w:t>
      </w:r>
      <w:proofErr w:type="spellStart"/>
      <w:r>
        <w:t>хххх</w:t>
      </w:r>
      <w:proofErr w:type="spellEnd"/>
      <w:r>
        <w:t xml:space="preserve"> </w:t>
      </w:r>
      <w:proofErr w:type="spellStart"/>
      <w:r>
        <w:t>хххх</w:t>
      </w:r>
      <w:proofErr w:type="spellEnd"/>
      <w:r>
        <w:t xml:space="preserve"> х BYR о поступлениях и списаниях </w:t>
      </w:r>
      <w:r w:rsidRPr="00C536E9">
        <w:rPr>
          <w:i/>
        </w:rPr>
        <w:t xml:space="preserve">при сумме более </w:t>
      </w:r>
      <w:proofErr w:type="spellStart"/>
      <w:r w:rsidRPr="00C536E9">
        <w:rPr>
          <w:i/>
        </w:rPr>
        <w:t>ххх</w:t>
      </w:r>
      <w:proofErr w:type="spellEnd"/>
      <w:r w:rsidRPr="00C536E9">
        <w:rPr>
          <w:i/>
        </w:rPr>
        <w:t xml:space="preserve"> </w:t>
      </w:r>
      <w:proofErr w:type="spellStart"/>
      <w:r w:rsidRPr="00C536E9">
        <w:rPr>
          <w:i/>
        </w:rPr>
        <w:t>ххх</w:t>
      </w:r>
      <w:proofErr w:type="spellEnd"/>
      <w:r w:rsidRPr="00C536E9">
        <w:rPr>
          <w:i/>
        </w:rPr>
        <w:t xml:space="preserve"> </w:t>
      </w:r>
      <w:proofErr w:type="spellStart"/>
      <w:r w:rsidRPr="00C536E9">
        <w:rPr>
          <w:i/>
        </w:rPr>
        <w:t>ххх</w:t>
      </w:r>
      <w:proofErr w:type="spellEnd"/>
      <w:r w:rsidRPr="00C536E9">
        <w:rPr>
          <w:i/>
        </w:rPr>
        <w:t xml:space="preserve"> </w:t>
      </w:r>
      <w:proofErr w:type="spellStart"/>
      <w:r w:rsidRPr="00C536E9">
        <w:rPr>
          <w:i/>
        </w:rPr>
        <w:t>ххх</w:t>
      </w:r>
      <w:proofErr w:type="spellEnd"/>
      <w:r w:rsidRPr="00C536E9">
        <w:rPr>
          <w:i/>
        </w:rPr>
        <w:t xml:space="preserve"> BYR</w:t>
      </w:r>
      <w:r>
        <w:rPr>
          <w:i/>
        </w:rPr>
        <w:br/>
      </w:r>
      <w:r>
        <w:t>…</w:t>
      </w:r>
    </w:p>
    <w:p w:rsidR="00317030" w:rsidRDefault="00317030" w:rsidP="00317030">
      <w:r>
        <w:t>по следующим каналам связи:</w:t>
      </w:r>
      <w:r>
        <w:br/>
        <w:t>37529</w:t>
      </w:r>
      <w:r>
        <w:rPr>
          <w:lang w:val="en-US"/>
        </w:rPr>
        <w:t>XXXXXXX</w:t>
      </w:r>
      <w:r>
        <w:br/>
        <w:t>37529</w:t>
      </w:r>
      <w:r>
        <w:rPr>
          <w:lang w:val="en-US"/>
        </w:rPr>
        <w:t>XXXXXXX</w:t>
      </w:r>
      <w:r>
        <w:br/>
        <w:t>…...</w:t>
      </w:r>
    </w:p>
    <w:p w:rsidR="00317030" w:rsidRDefault="00317030" w:rsidP="00317030"/>
    <w:p w:rsidR="00317030" w:rsidRDefault="00317030" w:rsidP="00317030">
      <w:r>
        <w:t>Желаемая дата активации услуги*:  _______________</w:t>
      </w:r>
    </w:p>
    <w:p w:rsidR="00317030" w:rsidRDefault="00317030" w:rsidP="0031703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74207" w:rsidRPr="00E84B90" w:rsidTr="000C5C5D">
        <w:trPr>
          <w:trHeight w:val="285"/>
        </w:trPr>
        <w:tc>
          <w:tcPr>
            <w:tcW w:w="9571" w:type="dxa"/>
            <w:noWrap/>
            <w:hideMark/>
          </w:tcPr>
          <w:p w:rsidR="00874207" w:rsidRPr="00E84B90" w:rsidRDefault="00874207" w:rsidP="00437862">
            <w:pPr>
              <w:jc w:val="both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 xml:space="preserve">С Условиями Договора на предоставление услуги «Информирование о движении денежных средств по банковским счетам» </w:t>
            </w:r>
            <w:proofErr w:type="gramStart"/>
            <w:r>
              <w:rPr>
                <w:b/>
                <w:bCs/>
                <w:sz w:val="18"/>
                <w:szCs w:val="24"/>
              </w:rPr>
              <w:t>ознакомлен</w:t>
            </w:r>
            <w:proofErr w:type="gramEnd"/>
            <w:r>
              <w:rPr>
                <w:b/>
                <w:bCs/>
                <w:sz w:val="18"/>
                <w:szCs w:val="24"/>
              </w:rPr>
              <w:t>.</w:t>
            </w:r>
          </w:p>
        </w:tc>
      </w:tr>
      <w:tr w:rsidR="0062337A" w:rsidRPr="00E84B90" w:rsidTr="000C5C5D">
        <w:trPr>
          <w:trHeight w:val="285"/>
        </w:trPr>
        <w:tc>
          <w:tcPr>
            <w:tcW w:w="9571" w:type="dxa"/>
            <w:noWrap/>
            <w:hideMark/>
          </w:tcPr>
          <w:p w:rsidR="0062337A" w:rsidRPr="00E84B90" w:rsidRDefault="0062337A" w:rsidP="00874207">
            <w:pPr>
              <w:jc w:val="both"/>
              <w:rPr>
                <w:b/>
                <w:bCs/>
                <w:sz w:val="18"/>
                <w:szCs w:val="24"/>
              </w:rPr>
            </w:pPr>
          </w:p>
        </w:tc>
      </w:tr>
      <w:tr w:rsidR="0062337A" w:rsidRPr="00E84B90" w:rsidTr="000A6F60">
        <w:trPr>
          <w:trHeight w:val="2530"/>
        </w:trPr>
        <w:tc>
          <w:tcPr>
            <w:tcW w:w="9571" w:type="dxa"/>
            <w:noWrap/>
          </w:tcPr>
          <w:p w:rsidR="0062337A" w:rsidRPr="00E84B90" w:rsidRDefault="0062337A" w:rsidP="000C5C5D">
            <w:pPr>
              <w:jc w:val="both"/>
              <w:rPr>
                <w:sz w:val="18"/>
                <w:szCs w:val="24"/>
              </w:rPr>
            </w:pPr>
          </w:p>
        </w:tc>
      </w:tr>
    </w:tbl>
    <w:p w:rsidR="00317030" w:rsidRPr="00E84B90" w:rsidRDefault="00317030" w:rsidP="00317030">
      <w:pPr>
        <w:ind w:left="5672"/>
        <w:jc w:val="both"/>
        <w:rPr>
          <w:szCs w:val="24"/>
        </w:rPr>
      </w:pPr>
    </w:p>
    <w:p w:rsidR="00EA42C7" w:rsidRDefault="00EA42C7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874207" w:rsidRDefault="00874207" w:rsidP="00E84B90">
      <w:pPr>
        <w:jc w:val="both"/>
        <w:rPr>
          <w:sz w:val="22"/>
          <w:szCs w:val="24"/>
        </w:rPr>
      </w:pPr>
    </w:p>
    <w:p w:rsidR="00874207" w:rsidRDefault="00874207" w:rsidP="00E84B90">
      <w:pPr>
        <w:jc w:val="both"/>
        <w:rPr>
          <w:sz w:val="22"/>
          <w:szCs w:val="24"/>
        </w:rPr>
      </w:pPr>
    </w:p>
    <w:p w:rsidR="00874207" w:rsidRDefault="00874207" w:rsidP="00E84B90">
      <w:pPr>
        <w:jc w:val="both"/>
        <w:rPr>
          <w:sz w:val="22"/>
          <w:szCs w:val="24"/>
        </w:rPr>
      </w:pPr>
    </w:p>
    <w:p w:rsidR="00874207" w:rsidRDefault="00874207" w:rsidP="00E84B90">
      <w:pPr>
        <w:jc w:val="both"/>
        <w:rPr>
          <w:sz w:val="22"/>
          <w:szCs w:val="24"/>
        </w:rPr>
      </w:pPr>
    </w:p>
    <w:p w:rsidR="00874207" w:rsidRDefault="00874207" w:rsidP="00E84B90">
      <w:pPr>
        <w:jc w:val="both"/>
        <w:rPr>
          <w:sz w:val="22"/>
          <w:szCs w:val="24"/>
        </w:rPr>
      </w:pPr>
    </w:p>
    <w:p w:rsidR="00874207" w:rsidRDefault="00874207" w:rsidP="00E84B90">
      <w:pPr>
        <w:jc w:val="both"/>
        <w:rPr>
          <w:sz w:val="22"/>
          <w:szCs w:val="24"/>
        </w:rPr>
      </w:pPr>
    </w:p>
    <w:p w:rsidR="00874207" w:rsidRDefault="00874207" w:rsidP="00E84B90">
      <w:pPr>
        <w:jc w:val="both"/>
        <w:rPr>
          <w:sz w:val="22"/>
          <w:szCs w:val="24"/>
        </w:rPr>
      </w:pPr>
    </w:p>
    <w:p w:rsidR="00874207" w:rsidRDefault="00874207" w:rsidP="00E84B90">
      <w:pPr>
        <w:jc w:val="both"/>
        <w:rPr>
          <w:sz w:val="22"/>
          <w:szCs w:val="24"/>
        </w:rPr>
      </w:pPr>
    </w:p>
    <w:p w:rsidR="00874207" w:rsidRDefault="00874207" w:rsidP="00E84B90">
      <w:pPr>
        <w:jc w:val="both"/>
        <w:rPr>
          <w:sz w:val="22"/>
          <w:szCs w:val="24"/>
        </w:rPr>
      </w:pPr>
    </w:p>
    <w:p w:rsidR="00874207" w:rsidRDefault="00874207" w:rsidP="00E84B90">
      <w:pPr>
        <w:jc w:val="both"/>
        <w:rPr>
          <w:sz w:val="22"/>
          <w:szCs w:val="24"/>
        </w:rPr>
      </w:pPr>
    </w:p>
    <w:p w:rsidR="00874207" w:rsidRPr="00E84B90" w:rsidRDefault="00874207" w:rsidP="00874207">
      <w:pPr>
        <w:ind w:left="5672"/>
        <w:jc w:val="both"/>
        <w:rPr>
          <w:szCs w:val="24"/>
        </w:rPr>
      </w:pPr>
      <w:r>
        <w:rPr>
          <w:szCs w:val="24"/>
        </w:rPr>
        <w:t>Приложение №5</w:t>
      </w:r>
    </w:p>
    <w:p w:rsidR="00874207" w:rsidRDefault="00874207" w:rsidP="00874207">
      <w:pPr>
        <w:ind w:left="5672"/>
        <w:jc w:val="both"/>
        <w:rPr>
          <w:szCs w:val="24"/>
        </w:rPr>
      </w:pPr>
      <w:r w:rsidRPr="004E4AB6">
        <w:rPr>
          <w:szCs w:val="24"/>
        </w:rPr>
        <w:t xml:space="preserve">к Договору о предоставлении </w:t>
      </w:r>
      <w:r w:rsidRPr="00E84B90">
        <w:rPr>
          <w:szCs w:val="24"/>
        </w:rPr>
        <w:t>услуги "Информирование о</w:t>
      </w:r>
      <w:r>
        <w:rPr>
          <w:szCs w:val="24"/>
        </w:rPr>
        <w:t xml:space="preserve"> </w:t>
      </w:r>
      <w:r w:rsidRPr="00E84B90">
        <w:rPr>
          <w:szCs w:val="24"/>
        </w:rPr>
        <w:t>движении денежных средств</w:t>
      </w:r>
      <w:r>
        <w:rPr>
          <w:szCs w:val="24"/>
        </w:rPr>
        <w:t xml:space="preserve"> </w:t>
      </w:r>
      <w:r w:rsidRPr="00E84B90">
        <w:rPr>
          <w:szCs w:val="24"/>
        </w:rPr>
        <w:t>по банковским счетам"</w:t>
      </w:r>
    </w:p>
    <w:p w:rsidR="00874207" w:rsidRDefault="00874207" w:rsidP="00874207">
      <w:pPr>
        <w:ind w:left="5672"/>
        <w:jc w:val="both"/>
        <w:rPr>
          <w:szCs w:val="24"/>
        </w:rPr>
      </w:pPr>
    </w:p>
    <w:p w:rsidR="00874207" w:rsidRDefault="00874207" w:rsidP="00874207">
      <w:pPr>
        <w:ind w:left="5672"/>
        <w:jc w:val="both"/>
        <w:rPr>
          <w:szCs w:val="24"/>
        </w:rPr>
      </w:pPr>
    </w:p>
    <w:p w:rsidR="00874207" w:rsidRPr="00805E2D" w:rsidRDefault="00874207" w:rsidP="00874207">
      <w:pPr>
        <w:rPr>
          <w:b/>
        </w:rPr>
      </w:pPr>
      <w:r w:rsidRPr="00E84B90">
        <w:rPr>
          <w:b/>
          <w:sz w:val="22"/>
          <w:szCs w:val="24"/>
        </w:rPr>
        <w:t>"Заявление на п</w:t>
      </w:r>
      <w:r>
        <w:rPr>
          <w:b/>
          <w:sz w:val="22"/>
          <w:szCs w:val="24"/>
        </w:rPr>
        <w:t>родление</w:t>
      </w:r>
      <w:r w:rsidRPr="00E84B90">
        <w:rPr>
          <w:b/>
          <w:sz w:val="22"/>
          <w:szCs w:val="24"/>
        </w:rPr>
        <w:t xml:space="preserve"> услуги ""Информировани</w:t>
      </w:r>
      <w:r>
        <w:rPr>
          <w:b/>
          <w:sz w:val="22"/>
          <w:szCs w:val="24"/>
        </w:rPr>
        <w:t>е о движении средств по счетам"</w:t>
      </w:r>
      <w:r w:rsidRPr="00E84B90">
        <w:rPr>
          <w:b/>
          <w:sz w:val="22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(способ предоставления – посредством СДБО)</w:t>
      </w:r>
    </w:p>
    <w:p w:rsidR="00874207" w:rsidRDefault="00874207" w:rsidP="00874207"/>
    <w:p w:rsidR="00874207" w:rsidRDefault="00874207" w:rsidP="00874207"/>
    <w:p w:rsidR="00874207" w:rsidRDefault="00874207" w:rsidP="00874207">
      <w:r>
        <w:t>Прошу ЗАО «МТБанк» информировать о движении денежных средств по банковским счетам:</w:t>
      </w:r>
      <w:r>
        <w:br/>
      </w:r>
      <w:proofErr w:type="spellStart"/>
      <w:r>
        <w:t>хххх</w:t>
      </w:r>
      <w:proofErr w:type="spellEnd"/>
      <w:r>
        <w:t xml:space="preserve"> </w:t>
      </w:r>
      <w:proofErr w:type="spellStart"/>
      <w:r>
        <w:t>хххх</w:t>
      </w:r>
      <w:proofErr w:type="spellEnd"/>
      <w:r>
        <w:t xml:space="preserve"> </w:t>
      </w:r>
      <w:proofErr w:type="spellStart"/>
      <w:r>
        <w:t>хххх</w:t>
      </w:r>
      <w:proofErr w:type="spellEnd"/>
      <w:r>
        <w:t xml:space="preserve"> х BYR о поступлениях и списаниях </w:t>
      </w:r>
      <w:r w:rsidRPr="00C536E9">
        <w:rPr>
          <w:i/>
        </w:rPr>
        <w:t xml:space="preserve">при сумме более </w:t>
      </w:r>
      <w:proofErr w:type="spellStart"/>
      <w:r w:rsidRPr="00C536E9">
        <w:rPr>
          <w:i/>
        </w:rPr>
        <w:t>ххх</w:t>
      </w:r>
      <w:proofErr w:type="spellEnd"/>
      <w:r w:rsidRPr="00C536E9">
        <w:rPr>
          <w:i/>
        </w:rPr>
        <w:t xml:space="preserve"> </w:t>
      </w:r>
      <w:proofErr w:type="spellStart"/>
      <w:r w:rsidRPr="00C536E9">
        <w:rPr>
          <w:i/>
        </w:rPr>
        <w:t>ххх</w:t>
      </w:r>
      <w:proofErr w:type="spellEnd"/>
      <w:r w:rsidRPr="00C536E9">
        <w:rPr>
          <w:i/>
        </w:rPr>
        <w:t xml:space="preserve"> </w:t>
      </w:r>
      <w:proofErr w:type="spellStart"/>
      <w:r w:rsidRPr="00C536E9">
        <w:rPr>
          <w:i/>
        </w:rPr>
        <w:t>ххх</w:t>
      </w:r>
      <w:proofErr w:type="spellEnd"/>
      <w:r w:rsidRPr="00C536E9">
        <w:rPr>
          <w:i/>
        </w:rPr>
        <w:t xml:space="preserve"> </w:t>
      </w:r>
      <w:proofErr w:type="spellStart"/>
      <w:r w:rsidRPr="00C536E9">
        <w:rPr>
          <w:i/>
        </w:rPr>
        <w:t>ххх</w:t>
      </w:r>
      <w:proofErr w:type="spellEnd"/>
      <w:r w:rsidRPr="00C536E9">
        <w:rPr>
          <w:i/>
        </w:rPr>
        <w:t xml:space="preserve"> BYR</w:t>
      </w:r>
      <w:r>
        <w:rPr>
          <w:i/>
        </w:rPr>
        <w:br/>
      </w:r>
      <w:proofErr w:type="spellStart"/>
      <w:r>
        <w:t>хххх</w:t>
      </w:r>
      <w:proofErr w:type="spellEnd"/>
      <w:r>
        <w:t xml:space="preserve"> </w:t>
      </w:r>
      <w:proofErr w:type="spellStart"/>
      <w:r>
        <w:t>хххх</w:t>
      </w:r>
      <w:proofErr w:type="spellEnd"/>
      <w:r>
        <w:t xml:space="preserve"> </w:t>
      </w:r>
      <w:proofErr w:type="spellStart"/>
      <w:r>
        <w:t>хххх</w:t>
      </w:r>
      <w:proofErr w:type="spellEnd"/>
      <w:r>
        <w:t xml:space="preserve"> х BYR о поступлениях и списаниях </w:t>
      </w:r>
      <w:r w:rsidRPr="00C536E9">
        <w:rPr>
          <w:i/>
        </w:rPr>
        <w:t xml:space="preserve">при сумме более </w:t>
      </w:r>
      <w:proofErr w:type="spellStart"/>
      <w:r w:rsidRPr="00C536E9">
        <w:rPr>
          <w:i/>
        </w:rPr>
        <w:t>ххх</w:t>
      </w:r>
      <w:proofErr w:type="spellEnd"/>
      <w:r w:rsidRPr="00C536E9">
        <w:rPr>
          <w:i/>
        </w:rPr>
        <w:t xml:space="preserve"> </w:t>
      </w:r>
      <w:proofErr w:type="spellStart"/>
      <w:r w:rsidRPr="00C536E9">
        <w:rPr>
          <w:i/>
        </w:rPr>
        <w:t>ххх</w:t>
      </w:r>
      <w:proofErr w:type="spellEnd"/>
      <w:r w:rsidRPr="00C536E9">
        <w:rPr>
          <w:i/>
        </w:rPr>
        <w:t xml:space="preserve"> </w:t>
      </w:r>
      <w:proofErr w:type="spellStart"/>
      <w:r w:rsidRPr="00C536E9">
        <w:rPr>
          <w:i/>
        </w:rPr>
        <w:t>ххх</w:t>
      </w:r>
      <w:proofErr w:type="spellEnd"/>
      <w:r w:rsidRPr="00C536E9">
        <w:rPr>
          <w:i/>
        </w:rPr>
        <w:t xml:space="preserve"> </w:t>
      </w:r>
      <w:proofErr w:type="spellStart"/>
      <w:r w:rsidRPr="00C536E9">
        <w:rPr>
          <w:i/>
        </w:rPr>
        <w:t>ххх</w:t>
      </w:r>
      <w:proofErr w:type="spellEnd"/>
      <w:r w:rsidRPr="00C536E9">
        <w:rPr>
          <w:i/>
        </w:rPr>
        <w:t xml:space="preserve"> BYR</w:t>
      </w:r>
      <w:r>
        <w:rPr>
          <w:i/>
        </w:rPr>
        <w:br/>
      </w:r>
      <w:r>
        <w:t>…</w:t>
      </w:r>
    </w:p>
    <w:p w:rsidR="00874207" w:rsidRDefault="00874207" w:rsidP="00874207">
      <w:r>
        <w:t>по следующим каналам связи:</w:t>
      </w:r>
      <w:r>
        <w:br/>
        <w:t>37529</w:t>
      </w:r>
      <w:r>
        <w:rPr>
          <w:lang w:val="en-US"/>
        </w:rPr>
        <w:t>XXXXXXX</w:t>
      </w:r>
      <w:r>
        <w:br/>
        <w:t>37529</w:t>
      </w:r>
      <w:r>
        <w:rPr>
          <w:lang w:val="en-US"/>
        </w:rPr>
        <w:t>XXXXXXX</w:t>
      </w:r>
      <w:r>
        <w:br/>
        <w:t>…...</w:t>
      </w:r>
    </w:p>
    <w:p w:rsidR="00874207" w:rsidRDefault="00874207" w:rsidP="00874207"/>
    <w:p w:rsidR="00874207" w:rsidRDefault="00874207" w:rsidP="00874207">
      <w:r>
        <w:t>Желаемая дата активации услуги*:  _______________</w:t>
      </w:r>
    </w:p>
    <w:p w:rsidR="00874207" w:rsidRDefault="00874207" w:rsidP="0087420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74207" w:rsidRPr="00E84B90" w:rsidTr="000C5C5D">
        <w:trPr>
          <w:trHeight w:val="285"/>
        </w:trPr>
        <w:tc>
          <w:tcPr>
            <w:tcW w:w="9571" w:type="dxa"/>
            <w:noWrap/>
            <w:hideMark/>
          </w:tcPr>
          <w:p w:rsidR="00874207" w:rsidRPr="00E84B90" w:rsidRDefault="00874207" w:rsidP="00437862">
            <w:pPr>
              <w:jc w:val="both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 xml:space="preserve">С Условиями Договора на предоставление услуги «Информирование о движении денежных средств по банковским счетам» </w:t>
            </w:r>
            <w:proofErr w:type="gramStart"/>
            <w:r>
              <w:rPr>
                <w:b/>
                <w:bCs/>
                <w:sz w:val="18"/>
                <w:szCs w:val="24"/>
              </w:rPr>
              <w:t>ознакомлен</w:t>
            </w:r>
            <w:proofErr w:type="gramEnd"/>
            <w:r>
              <w:rPr>
                <w:b/>
                <w:bCs/>
                <w:sz w:val="18"/>
                <w:szCs w:val="24"/>
              </w:rPr>
              <w:t>.</w:t>
            </w:r>
          </w:p>
        </w:tc>
      </w:tr>
      <w:tr w:rsidR="002E6D84" w:rsidRPr="00E84B90" w:rsidTr="000C5C5D">
        <w:trPr>
          <w:trHeight w:val="285"/>
        </w:trPr>
        <w:tc>
          <w:tcPr>
            <w:tcW w:w="9571" w:type="dxa"/>
            <w:noWrap/>
          </w:tcPr>
          <w:p w:rsidR="002E6D84" w:rsidRDefault="002E6D84" w:rsidP="000C5C5D">
            <w:pPr>
              <w:jc w:val="both"/>
              <w:rPr>
                <w:b/>
                <w:bCs/>
                <w:sz w:val="18"/>
                <w:szCs w:val="24"/>
              </w:rPr>
            </w:pPr>
          </w:p>
        </w:tc>
      </w:tr>
    </w:tbl>
    <w:p w:rsidR="00874207" w:rsidRDefault="00874207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317030" w:rsidRDefault="00317030" w:rsidP="00E84B90">
      <w:pPr>
        <w:jc w:val="both"/>
        <w:rPr>
          <w:sz w:val="22"/>
          <w:szCs w:val="24"/>
        </w:rPr>
      </w:pPr>
    </w:p>
    <w:p w:rsidR="00C16803" w:rsidRDefault="00C16803" w:rsidP="00C16803">
      <w:pPr>
        <w:pStyle w:val="2"/>
        <w:spacing w:after="0"/>
        <w:ind w:left="357"/>
        <w:rPr>
          <w:sz w:val="28"/>
          <w:szCs w:val="28"/>
        </w:rPr>
      </w:pPr>
    </w:p>
    <w:sectPr w:rsidR="00C16803" w:rsidSect="00E84B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2FC"/>
    <w:multiLevelType w:val="hybridMultilevel"/>
    <w:tmpl w:val="390AB428"/>
    <w:lvl w:ilvl="0" w:tplc="6D1E904A">
      <w:start w:val="1"/>
      <w:numFmt w:val="bullet"/>
      <w:lvlText w:val="-"/>
      <w:lvlJc w:val="left"/>
      <w:pPr>
        <w:ind w:left="327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">
    <w:nsid w:val="1DC84464"/>
    <w:multiLevelType w:val="multilevel"/>
    <w:tmpl w:val="EAF44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C480C59"/>
    <w:multiLevelType w:val="hybridMultilevel"/>
    <w:tmpl w:val="A5A8BBBC"/>
    <w:lvl w:ilvl="0" w:tplc="6D1E904A">
      <w:start w:val="1"/>
      <w:numFmt w:val="bullet"/>
      <w:lvlText w:val="-"/>
      <w:lvlJc w:val="left"/>
      <w:pPr>
        <w:ind w:left="327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343BD"/>
    <w:multiLevelType w:val="hybridMultilevel"/>
    <w:tmpl w:val="B620954A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>
    <w:nsid w:val="4805224D"/>
    <w:multiLevelType w:val="hybridMultilevel"/>
    <w:tmpl w:val="2116D4A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2751AAB"/>
    <w:multiLevelType w:val="multilevel"/>
    <w:tmpl w:val="C106A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1800"/>
        </w:tabs>
        <w:ind w:left="1728" w:hanging="648"/>
      </w:pPr>
      <w:rPr>
        <w:rFonts w:ascii="Times New Roman" w:eastAsia="Times New Roman" w:hAnsi="Times New Roman" w:cs="Times New Roman" w:hint="default"/>
      </w:rPr>
    </w:lvl>
    <w:lvl w:ilvl="4"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A1F12F3"/>
    <w:multiLevelType w:val="hybridMultilevel"/>
    <w:tmpl w:val="D5EC7C6A"/>
    <w:lvl w:ilvl="0" w:tplc="A86A58A4">
      <w:numFmt w:val="bullet"/>
      <w:lvlText w:val="-"/>
      <w:lvlJc w:val="left"/>
      <w:pPr>
        <w:ind w:left="370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21" w:hanging="360"/>
      </w:pPr>
    </w:lvl>
    <w:lvl w:ilvl="2" w:tplc="0419001B" w:tentative="1">
      <w:start w:val="1"/>
      <w:numFmt w:val="lowerRoman"/>
      <w:lvlText w:val="%3."/>
      <w:lvlJc w:val="right"/>
      <w:pPr>
        <w:ind w:left="5141" w:hanging="180"/>
      </w:pPr>
    </w:lvl>
    <w:lvl w:ilvl="3" w:tplc="0419000F" w:tentative="1">
      <w:start w:val="1"/>
      <w:numFmt w:val="decimal"/>
      <w:lvlText w:val="%4."/>
      <w:lvlJc w:val="left"/>
      <w:pPr>
        <w:ind w:left="5861" w:hanging="360"/>
      </w:pPr>
    </w:lvl>
    <w:lvl w:ilvl="4" w:tplc="04190019" w:tentative="1">
      <w:start w:val="1"/>
      <w:numFmt w:val="lowerLetter"/>
      <w:lvlText w:val="%5."/>
      <w:lvlJc w:val="left"/>
      <w:pPr>
        <w:ind w:left="6581" w:hanging="360"/>
      </w:pPr>
    </w:lvl>
    <w:lvl w:ilvl="5" w:tplc="0419001B" w:tentative="1">
      <w:start w:val="1"/>
      <w:numFmt w:val="lowerRoman"/>
      <w:lvlText w:val="%6."/>
      <w:lvlJc w:val="right"/>
      <w:pPr>
        <w:ind w:left="7301" w:hanging="180"/>
      </w:pPr>
    </w:lvl>
    <w:lvl w:ilvl="6" w:tplc="0419000F" w:tentative="1">
      <w:start w:val="1"/>
      <w:numFmt w:val="decimal"/>
      <w:lvlText w:val="%7."/>
      <w:lvlJc w:val="left"/>
      <w:pPr>
        <w:ind w:left="8021" w:hanging="360"/>
      </w:pPr>
    </w:lvl>
    <w:lvl w:ilvl="7" w:tplc="04190019" w:tentative="1">
      <w:start w:val="1"/>
      <w:numFmt w:val="lowerLetter"/>
      <w:lvlText w:val="%8."/>
      <w:lvlJc w:val="left"/>
      <w:pPr>
        <w:ind w:left="8741" w:hanging="360"/>
      </w:pPr>
    </w:lvl>
    <w:lvl w:ilvl="8" w:tplc="0419001B" w:tentative="1">
      <w:start w:val="1"/>
      <w:numFmt w:val="lowerRoman"/>
      <w:lvlText w:val="%9."/>
      <w:lvlJc w:val="right"/>
      <w:pPr>
        <w:ind w:left="9461" w:hanging="180"/>
      </w:pPr>
    </w:lvl>
  </w:abstractNum>
  <w:abstractNum w:abstractNumId="7">
    <w:nsid w:val="66E36D44"/>
    <w:multiLevelType w:val="hybridMultilevel"/>
    <w:tmpl w:val="203CEA64"/>
    <w:lvl w:ilvl="0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8">
    <w:nsid w:val="793C43B4"/>
    <w:multiLevelType w:val="multilevel"/>
    <w:tmpl w:val="C106A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1800"/>
        </w:tabs>
        <w:ind w:left="1728" w:hanging="648"/>
      </w:pPr>
      <w:rPr>
        <w:rFonts w:ascii="Times New Roman" w:eastAsia="Times New Roman" w:hAnsi="Times New Roman" w:cs="Times New Roman" w:hint="default"/>
      </w:rPr>
    </w:lvl>
    <w:lvl w:ilvl="4"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97"/>
    <w:rsid w:val="00010FB3"/>
    <w:rsid w:val="00026B07"/>
    <w:rsid w:val="000A194B"/>
    <w:rsid w:val="000A6F60"/>
    <w:rsid w:val="000B3331"/>
    <w:rsid w:val="001029D9"/>
    <w:rsid w:val="00102E5E"/>
    <w:rsid w:val="00145B42"/>
    <w:rsid w:val="001B0DF7"/>
    <w:rsid w:val="001F45C4"/>
    <w:rsid w:val="001F5105"/>
    <w:rsid w:val="002426FD"/>
    <w:rsid w:val="0024336B"/>
    <w:rsid w:val="00245650"/>
    <w:rsid w:val="002816F8"/>
    <w:rsid w:val="00285AE1"/>
    <w:rsid w:val="002A632E"/>
    <w:rsid w:val="002C4B17"/>
    <w:rsid w:val="002E6D84"/>
    <w:rsid w:val="00317030"/>
    <w:rsid w:val="00342BA3"/>
    <w:rsid w:val="003439E3"/>
    <w:rsid w:val="003C1B91"/>
    <w:rsid w:val="003D5E45"/>
    <w:rsid w:val="004105A9"/>
    <w:rsid w:val="00437862"/>
    <w:rsid w:val="00450724"/>
    <w:rsid w:val="0045335F"/>
    <w:rsid w:val="004779C2"/>
    <w:rsid w:val="004A3100"/>
    <w:rsid w:val="004E4AB6"/>
    <w:rsid w:val="00515D49"/>
    <w:rsid w:val="005162C9"/>
    <w:rsid w:val="0052159B"/>
    <w:rsid w:val="00537DAB"/>
    <w:rsid w:val="00587B96"/>
    <w:rsid w:val="005B4162"/>
    <w:rsid w:val="005B4677"/>
    <w:rsid w:val="005F7525"/>
    <w:rsid w:val="0062337A"/>
    <w:rsid w:val="006C04A6"/>
    <w:rsid w:val="00711C63"/>
    <w:rsid w:val="007477D8"/>
    <w:rsid w:val="007F45A4"/>
    <w:rsid w:val="00810DDC"/>
    <w:rsid w:val="008346AD"/>
    <w:rsid w:val="00847308"/>
    <w:rsid w:val="00874207"/>
    <w:rsid w:val="00886110"/>
    <w:rsid w:val="00897DE8"/>
    <w:rsid w:val="008A2F82"/>
    <w:rsid w:val="00917630"/>
    <w:rsid w:val="00917A7B"/>
    <w:rsid w:val="009338D6"/>
    <w:rsid w:val="00936DF9"/>
    <w:rsid w:val="00942E81"/>
    <w:rsid w:val="009B79DD"/>
    <w:rsid w:val="009F19C1"/>
    <w:rsid w:val="00A46E42"/>
    <w:rsid w:val="00A57149"/>
    <w:rsid w:val="00A84A2F"/>
    <w:rsid w:val="00AE2B6F"/>
    <w:rsid w:val="00B03547"/>
    <w:rsid w:val="00B15097"/>
    <w:rsid w:val="00B422B0"/>
    <w:rsid w:val="00B55DCF"/>
    <w:rsid w:val="00B634F5"/>
    <w:rsid w:val="00B67E05"/>
    <w:rsid w:val="00BE50C7"/>
    <w:rsid w:val="00BE66E4"/>
    <w:rsid w:val="00BF0801"/>
    <w:rsid w:val="00BF4B06"/>
    <w:rsid w:val="00BF7316"/>
    <w:rsid w:val="00C16803"/>
    <w:rsid w:val="00C221B5"/>
    <w:rsid w:val="00C60E1F"/>
    <w:rsid w:val="00C907A3"/>
    <w:rsid w:val="00CD4245"/>
    <w:rsid w:val="00CD6010"/>
    <w:rsid w:val="00DB0627"/>
    <w:rsid w:val="00DD1F8F"/>
    <w:rsid w:val="00DD6DAB"/>
    <w:rsid w:val="00DF2ACF"/>
    <w:rsid w:val="00E16C43"/>
    <w:rsid w:val="00E62A01"/>
    <w:rsid w:val="00E84B90"/>
    <w:rsid w:val="00E93306"/>
    <w:rsid w:val="00EA42C7"/>
    <w:rsid w:val="00EE1DBE"/>
    <w:rsid w:val="00F33600"/>
    <w:rsid w:val="00F47FDF"/>
    <w:rsid w:val="00F6220F"/>
    <w:rsid w:val="00F6342C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Continue 2"/>
    <w:basedOn w:val="a"/>
    <w:rsid w:val="00B15097"/>
    <w:pPr>
      <w:spacing w:before="80" w:after="120"/>
      <w:ind w:left="566"/>
      <w:jc w:val="both"/>
    </w:pPr>
    <w:rPr>
      <w:sz w:val="24"/>
      <w:szCs w:val="24"/>
    </w:rPr>
  </w:style>
  <w:style w:type="character" w:styleId="a3">
    <w:name w:val="Hyperlink"/>
    <w:rsid w:val="00B150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DDC"/>
    <w:pPr>
      <w:ind w:left="720"/>
      <w:contextualSpacing/>
    </w:pPr>
  </w:style>
  <w:style w:type="table" w:styleId="a5">
    <w:name w:val="Table Grid"/>
    <w:basedOn w:val="a1"/>
    <w:uiPriority w:val="59"/>
    <w:rsid w:val="00E8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85A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5AE1"/>
  </w:style>
  <w:style w:type="character" w:customStyle="1" w:styleId="a8">
    <w:name w:val="Текст примечания Знак"/>
    <w:basedOn w:val="a0"/>
    <w:link w:val="a7"/>
    <w:uiPriority w:val="99"/>
    <w:semiHidden/>
    <w:rsid w:val="0028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5A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5A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5A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A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Continue 2"/>
    <w:basedOn w:val="a"/>
    <w:rsid w:val="00B15097"/>
    <w:pPr>
      <w:spacing w:before="80" w:after="120"/>
      <w:ind w:left="566"/>
      <w:jc w:val="both"/>
    </w:pPr>
    <w:rPr>
      <w:sz w:val="24"/>
      <w:szCs w:val="24"/>
    </w:rPr>
  </w:style>
  <w:style w:type="character" w:styleId="a3">
    <w:name w:val="Hyperlink"/>
    <w:rsid w:val="00B150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DDC"/>
    <w:pPr>
      <w:ind w:left="720"/>
      <w:contextualSpacing/>
    </w:pPr>
  </w:style>
  <w:style w:type="table" w:styleId="a5">
    <w:name w:val="Table Grid"/>
    <w:basedOn w:val="a1"/>
    <w:uiPriority w:val="59"/>
    <w:rsid w:val="00E8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85A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5AE1"/>
  </w:style>
  <w:style w:type="character" w:customStyle="1" w:styleId="a8">
    <w:name w:val="Текст примечания Знак"/>
    <w:basedOn w:val="a0"/>
    <w:link w:val="a7"/>
    <w:uiPriority w:val="99"/>
    <w:semiHidden/>
    <w:rsid w:val="0028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5A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5A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5A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A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tbank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2EE8-5997-475D-85B0-1AA6731E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MTB117</Company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gigel</dc:creator>
  <cp:lastModifiedBy>Копытник Кристина - УРКПТ</cp:lastModifiedBy>
  <cp:revision>3</cp:revision>
  <cp:lastPrinted>2014-10-30T07:00:00Z</cp:lastPrinted>
  <dcterms:created xsi:type="dcterms:W3CDTF">2016-12-01T08:24:00Z</dcterms:created>
  <dcterms:modified xsi:type="dcterms:W3CDTF">2016-12-01T08:26:00Z</dcterms:modified>
</cp:coreProperties>
</file>